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18A7" w:rsidRDefault="00334097">
      <w:pPr>
        <w:rPr>
          <w:rFonts w:ascii="Comic Sans MS" w:hAnsi="Comic Sans MS"/>
          <w:u w:val="single"/>
        </w:rPr>
      </w:pPr>
      <w:r w:rsidRPr="00334097">
        <w:rPr>
          <w:rFonts w:ascii="Comic Sans MS" w:hAnsi="Comic Sans MS"/>
          <w:u w:val="single"/>
        </w:rPr>
        <w:t xml:space="preserve">Writing Assessment: A diary entry from a </w:t>
      </w:r>
      <w:r w:rsidR="00595AD4" w:rsidRPr="00595AD4">
        <w:rPr>
          <w:rFonts w:ascii="Comic Sans MS" w:hAnsi="Comic Sans MS"/>
          <w:color w:val="FF0000"/>
          <w:u w:val="single"/>
        </w:rPr>
        <w:t>(your chosen animal</w:t>
      </w:r>
      <w:proofErr w:type="gramStart"/>
      <w:r w:rsidR="00595AD4" w:rsidRPr="00595AD4">
        <w:rPr>
          <w:rFonts w:ascii="Comic Sans MS" w:hAnsi="Comic Sans MS"/>
          <w:color w:val="FF0000"/>
          <w:u w:val="single"/>
        </w:rPr>
        <w:t xml:space="preserve">) </w:t>
      </w:r>
      <w:r w:rsidR="00595AD4">
        <w:rPr>
          <w:rFonts w:ascii="Comic Sans MS" w:hAnsi="Comic Sans MS"/>
          <w:u w:val="single"/>
        </w:rPr>
        <w:t>‘</w:t>
      </w:r>
      <w:r w:rsidRPr="00334097">
        <w:rPr>
          <w:rFonts w:ascii="Comic Sans MS" w:hAnsi="Comic Sans MS"/>
          <w:u w:val="single"/>
        </w:rPr>
        <w:t>s</w:t>
      </w:r>
      <w:proofErr w:type="gramEnd"/>
      <w:r w:rsidRPr="00334097">
        <w:rPr>
          <w:rFonts w:ascii="Comic Sans MS" w:hAnsi="Comic Sans MS"/>
          <w:u w:val="single"/>
        </w:rPr>
        <w:t xml:space="preserve"> perspective. </w:t>
      </w:r>
    </w:p>
    <w:p w:rsidR="00334097" w:rsidRPr="00595AD4" w:rsidRDefault="00334097">
      <w:pPr>
        <w:rPr>
          <w:rFonts w:ascii="Comic Sans MS" w:hAnsi="Comic Sans MS"/>
        </w:rPr>
      </w:pPr>
      <w:r w:rsidRPr="00595AD4">
        <w:rPr>
          <w:rFonts w:ascii="Comic Sans MS" w:hAnsi="Comic Sans MS"/>
        </w:rPr>
        <w:t>Before starting this lesson, please make sure that you have caught up with the lessons from earlier on this week or from last week if you are starting this on Monday, 23</w:t>
      </w:r>
      <w:r w:rsidRPr="00595AD4">
        <w:rPr>
          <w:rFonts w:ascii="Comic Sans MS" w:hAnsi="Comic Sans MS"/>
          <w:vertAlign w:val="superscript"/>
        </w:rPr>
        <w:t>rd</w:t>
      </w:r>
      <w:r w:rsidRPr="00595AD4">
        <w:rPr>
          <w:rFonts w:ascii="Comic Sans MS" w:hAnsi="Comic Sans MS"/>
        </w:rPr>
        <w:t xml:space="preserve"> March. I gather that everyone has written an acrostic poem based on your plastic pollution research, but some of you have not researched an animal? If that’s the case, please complete the task called ‘Topic guidance 18.3.2020’. It is important that you know information about your chosen animal before writing a diary entry from its perspective. </w:t>
      </w:r>
      <w:bookmarkStart w:id="0" w:name="_GoBack"/>
      <w:bookmarkEnd w:id="0"/>
    </w:p>
    <w:p w:rsidR="00595AD4" w:rsidRDefault="00334097">
      <w:pPr>
        <w:rPr>
          <w:rFonts w:ascii="Comic Sans MS" w:hAnsi="Comic Sans MS"/>
        </w:rPr>
      </w:pPr>
      <w:r>
        <w:rPr>
          <w:noProof/>
          <w:lang w:eastAsia="en-GB"/>
        </w:rPr>
        <w:drawing>
          <wp:inline distT="0" distB="0" distL="0" distR="0" wp14:anchorId="2DDDC334" wp14:editId="3F944176">
            <wp:extent cx="1714500" cy="1637009"/>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8806" t="25262" r="31975" b="18565"/>
                    <a:stretch/>
                  </pic:blipFill>
                  <pic:spPr bwMode="auto">
                    <a:xfrm>
                      <a:off x="0" y="0"/>
                      <a:ext cx="1717127" cy="1639517"/>
                    </a:xfrm>
                    <a:prstGeom prst="rect">
                      <a:avLst/>
                    </a:prstGeom>
                    <a:ln>
                      <a:noFill/>
                    </a:ln>
                    <a:extLst>
                      <a:ext uri="{53640926-AAD7-44D8-BBD7-CCE9431645EC}">
                        <a14:shadowObscured xmlns:a14="http://schemas.microsoft.com/office/drawing/2010/main"/>
                      </a:ext>
                    </a:extLst>
                  </pic:spPr>
                </pic:pic>
              </a:graphicData>
            </a:graphic>
          </wp:inline>
        </w:drawing>
      </w:r>
    </w:p>
    <w:p w:rsidR="00334097" w:rsidRPr="00595AD4" w:rsidRDefault="00334097">
      <w:pPr>
        <w:rPr>
          <w:rFonts w:ascii="Comic Sans MS" w:hAnsi="Comic Sans MS"/>
        </w:rPr>
      </w:pPr>
      <w:r w:rsidRPr="00595AD4">
        <w:rPr>
          <w:rFonts w:ascii="Comic Sans MS" w:hAnsi="Comic Sans MS"/>
        </w:rPr>
        <w:t>Once this is complete, please see the ‘</w:t>
      </w:r>
      <w:r w:rsidR="00595AD4" w:rsidRPr="00595AD4">
        <w:rPr>
          <w:rFonts w:ascii="Comic Sans MS" w:hAnsi="Comic Sans MS"/>
        </w:rPr>
        <w:t>B</w:t>
      </w:r>
      <w:r w:rsidRPr="00595AD4">
        <w:rPr>
          <w:rFonts w:ascii="Comic Sans MS" w:hAnsi="Comic Sans MS"/>
        </w:rPr>
        <w:t>ox</w:t>
      </w:r>
      <w:r w:rsidR="00595AD4" w:rsidRPr="00595AD4">
        <w:rPr>
          <w:rFonts w:ascii="Comic Sans MS" w:hAnsi="Comic Sans MS"/>
        </w:rPr>
        <w:t xml:space="preserve"> Criteria Planning D</w:t>
      </w:r>
      <w:r w:rsidRPr="00595AD4">
        <w:rPr>
          <w:rFonts w:ascii="Comic Sans MS" w:hAnsi="Comic Sans MS"/>
        </w:rPr>
        <w:t xml:space="preserve">ocument’. </w:t>
      </w:r>
    </w:p>
    <w:p w:rsidR="00334097" w:rsidRDefault="00334097">
      <w:pPr>
        <w:rPr>
          <w:rFonts w:ascii="Comic Sans MS" w:hAnsi="Comic Sans MS"/>
        </w:rPr>
      </w:pPr>
      <w:r>
        <w:rPr>
          <w:noProof/>
          <w:lang w:eastAsia="en-GB"/>
        </w:rPr>
        <w:drawing>
          <wp:inline distT="0" distB="0" distL="0" distR="0" wp14:anchorId="2ACD4B54" wp14:editId="4AC8E593">
            <wp:extent cx="2800350" cy="1673196"/>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6951" t="27589" r="21117" b="16902"/>
                    <a:stretch/>
                  </pic:blipFill>
                  <pic:spPr bwMode="auto">
                    <a:xfrm>
                      <a:off x="0" y="0"/>
                      <a:ext cx="2806436" cy="1676832"/>
                    </a:xfrm>
                    <a:prstGeom prst="rect">
                      <a:avLst/>
                    </a:prstGeom>
                    <a:ln>
                      <a:noFill/>
                    </a:ln>
                    <a:extLst>
                      <a:ext uri="{53640926-AAD7-44D8-BBD7-CCE9431645EC}">
                        <a14:shadowObscured xmlns:a14="http://schemas.microsoft.com/office/drawing/2010/main"/>
                      </a:ext>
                    </a:extLst>
                  </pic:spPr>
                </pic:pic>
              </a:graphicData>
            </a:graphic>
          </wp:inline>
        </w:drawing>
      </w:r>
      <w:r>
        <w:rPr>
          <w:rFonts w:ascii="Comic Sans MS" w:hAnsi="Comic Sans MS"/>
        </w:rPr>
        <w:t xml:space="preserve"> </w:t>
      </w:r>
    </w:p>
    <w:p w:rsidR="00334097" w:rsidRPr="00334097" w:rsidRDefault="00334097">
      <w:pPr>
        <w:rPr>
          <w:rFonts w:ascii="Comic Sans MS" w:hAnsi="Comic Sans MS"/>
          <w:u w:val="single"/>
        </w:rPr>
      </w:pPr>
      <w:r w:rsidRPr="00334097">
        <w:rPr>
          <w:rFonts w:ascii="Comic Sans MS" w:hAnsi="Comic Sans MS"/>
          <w:u w:val="single"/>
        </w:rPr>
        <w:t>Task</w:t>
      </w:r>
    </w:p>
    <w:p w:rsidR="00334097" w:rsidRDefault="00334097">
      <w:pPr>
        <w:rPr>
          <w:rFonts w:ascii="Comic Sans MS" w:hAnsi="Comic Sans MS"/>
        </w:rPr>
      </w:pPr>
      <w:r>
        <w:rPr>
          <w:rFonts w:ascii="Comic Sans MS" w:hAnsi="Comic Sans MS"/>
        </w:rPr>
        <w:t xml:space="preserve">I have completed the planning ideas for you as we have not used this form of planning before. Over the next few weeks, you might be asked to use this format again, but you will be doing the planning yourself. The idea is that it breaks down your thoughts and ideas but all stems from the focal point of the audience (who you are writing to) and the purpose (why you are writing). This plan is not complete and that is where you come in. Around the outside of the box (as you can see smothered, devoured, suffocated), you will write your ideas that link to the idea on the inside. For example: simple sentences for effect, powerful verbs, ellipsis. I have then written the 3 powerful verbs: </w:t>
      </w:r>
      <w:r>
        <w:rPr>
          <w:rFonts w:ascii="Comic Sans MS" w:hAnsi="Comic Sans MS"/>
        </w:rPr>
        <w:t>smothered, devoured, suffocated</w:t>
      </w:r>
      <w:r>
        <w:rPr>
          <w:rFonts w:ascii="Comic Sans MS" w:hAnsi="Comic Sans MS"/>
        </w:rPr>
        <w:t xml:space="preserve"> that I </w:t>
      </w:r>
      <w:r w:rsidR="00595AD4">
        <w:rPr>
          <w:rFonts w:ascii="Comic Sans MS" w:hAnsi="Comic Sans MS"/>
        </w:rPr>
        <w:t xml:space="preserve">will </w:t>
      </w:r>
      <w:r>
        <w:rPr>
          <w:rFonts w:ascii="Comic Sans MS" w:hAnsi="Comic Sans MS"/>
        </w:rPr>
        <w:t>use in</w:t>
      </w:r>
      <w:r w:rsidR="00595AD4">
        <w:rPr>
          <w:rFonts w:ascii="Comic Sans MS" w:hAnsi="Comic Sans MS"/>
        </w:rPr>
        <w:t xml:space="preserve"> my writing next week. </w:t>
      </w:r>
    </w:p>
    <w:p w:rsidR="00595AD4" w:rsidRPr="00595AD4" w:rsidRDefault="00595AD4" w:rsidP="00595AD4">
      <w:pPr>
        <w:rPr>
          <w:rFonts w:ascii="Comic Sans MS" w:hAnsi="Comic Sans MS"/>
        </w:rPr>
      </w:pPr>
      <w:r w:rsidRPr="00595AD4">
        <w:rPr>
          <w:rFonts w:ascii="Comic Sans MS" w:hAnsi="Comic Sans MS"/>
        </w:rPr>
        <w:t xml:space="preserve">Jot all your ideas around the edge of the box (or in your book if you don’t have access to a printer). </w:t>
      </w:r>
      <w:r>
        <w:rPr>
          <w:rFonts w:ascii="Comic Sans MS" w:hAnsi="Comic Sans MS"/>
        </w:rPr>
        <w:t xml:space="preserve">The more ideas you gather during the planning, the easier it will be to write on Monday! </w:t>
      </w:r>
    </w:p>
    <w:sectPr w:rsidR="00595AD4" w:rsidRPr="00595AD4" w:rsidSect="00595A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0334CF"/>
    <w:multiLevelType w:val="hybridMultilevel"/>
    <w:tmpl w:val="704451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097"/>
    <w:rsid w:val="00334097"/>
    <w:rsid w:val="00595AD4"/>
    <w:rsid w:val="00D418A7"/>
    <w:rsid w:val="00DA0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2BDADC-609D-45A2-8CB1-9C172152F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5A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244</Words>
  <Characters>1394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antonia harrison</cp:lastModifiedBy>
  <cp:revision>1</cp:revision>
  <dcterms:created xsi:type="dcterms:W3CDTF">2020-03-20T10:53:00Z</dcterms:created>
  <dcterms:modified xsi:type="dcterms:W3CDTF">2020-03-20T11:26:00Z</dcterms:modified>
</cp:coreProperties>
</file>