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EE" w:rsidRDefault="007B601F">
      <w:pPr>
        <w:rPr>
          <w:rFonts w:ascii="Comic Sans MS" w:hAnsi="Comic Sans MS"/>
          <w:sz w:val="24"/>
          <w:u w:val="single"/>
        </w:rPr>
      </w:pPr>
      <w:r w:rsidRPr="007B601F">
        <w:rPr>
          <w:rFonts w:ascii="Comic Sans MS" w:hAnsi="Comic Sans MS"/>
          <w:sz w:val="24"/>
          <w:u w:val="single"/>
        </w:rPr>
        <w:t>Tuesday 5</w:t>
      </w:r>
      <w:r w:rsidRPr="007B601F">
        <w:rPr>
          <w:rFonts w:ascii="Comic Sans MS" w:hAnsi="Comic Sans MS"/>
          <w:sz w:val="24"/>
          <w:u w:val="single"/>
          <w:vertAlign w:val="superscript"/>
        </w:rPr>
        <w:t>th</w:t>
      </w:r>
      <w:r w:rsidRPr="007B601F">
        <w:rPr>
          <w:rFonts w:ascii="Comic Sans MS" w:hAnsi="Comic Sans MS"/>
          <w:sz w:val="24"/>
          <w:u w:val="single"/>
        </w:rPr>
        <w:t xml:space="preserve"> January 2021</w:t>
      </w:r>
    </w:p>
    <w:p w:rsidR="007B601F" w:rsidRDefault="007B601F">
      <w:pPr>
        <w:rPr>
          <w:rFonts w:ascii="Comic Sans MS" w:hAnsi="Comic Sans MS"/>
          <w:sz w:val="24"/>
          <w:u w:val="single"/>
        </w:rPr>
      </w:pPr>
      <w:r w:rsidRPr="007B601F">
        <w:rPr>
          <w:rFonts w:ascii="Comic Sans MS" w:hAnsi="Comic Sans MS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28AD7880" wp14:editId="21F4A031">
            <wp:simplePos x="0" y="0"/>
            <wp:positionH relativeFrom="column">
              <wp:posOffset>2171700</wp:posOffset>
            </wp:positionH>
            <wp:positionV relativeFrom="paragraph">
              <wp:posOffset>371475</wp:posOffset>
            </wp:positionV>
            <wp:extent cx="2062229" cy="274976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229" cy="274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u w:val="single"/>
        </w:rPr>
        <w:t>I can describe use adjectives to describe.</w:t>
      </w:r>
    </w:p>
    <w:p w:rsidR="007B601F" w:rsidRDefault="007B601F">
      <w:pPr>
        <w:rPr>
          <w:rFonts w:ascii="Comic Sans MS" w:hAnsi="Comic Sans MS"/>
          <w:sz w:val="24"/>
          <w:u w:val="single"/>
        </w:rPr>
      </w:pPr>
    </w:p>
    <w:p w:rsidR="007B601F" w:rsidRDefault="007B601F">
      <w:pPr>
        <w:rPr>
          <w:rFonts w:ascii="Comic Sans MS" w:hAnsi="Comic Sans MS"/>
          <w:sz w:val="24"/>
          <w:u w:val="single"/>
        </w:rPr>
      </w:pPr>
    </w:p>
    <w:p w:rsidR="007B601F" w:rsidRDefault="007B601F">
      <w:pPr>
        <w:rPr>
          <w:rFonts w:ascii="Comic Sans MS" w:hAnsi="Comic Sans MS"/>
          <w:sz w:val="24"/>
          <w:u w:val="single"/>
        </w:rPr>
      </w:pPr>
    </w:p>
    <w:p w:rsidR="007B601F" w:rsidRDefault="007B601F">
      <w:pPr>
        <w:rPr>
          <w:rFonts w:ascii="Comic Sans MS" w:hAnsi="Comic Sans MS"/>
          <w:sz w:val="24"/>
          <w:u w:val="single"/>
        </w:rPr>
      </w:pPr>
    </w:p>
    <w:p w:rsidR="007B601F" w:rsidRDefault="007B601F">
      <w:pPr>
        <w:rPr>
          <w:rFonts w:ascii="Comic Sans MS" w:hAnsi="Comic Sans MS"/>
          <w:sz w:val="24"/>
          <w:u w:val="single"/>
        </w:rPr>
      </w:pPr>
    </w:p>
    <w:p w:rsidR="007B601F" w:rsidRDefault="007B601F">
      <w:pPr>
        <w:rPr>
          <w:rFonts w:ascii="Comic Sans MS" w:hAnsi="Comic Sans MS"/>
          <w:sz w:val="24"/>
          <w:u w:val="single"/>
        </w:rPr>
      </w:pPr>
    </w:p>
    <w:p w:rsidR="007B601F" w:rsidRDefault="007B601F">
      <w:pPr>
        <w:rPr>
          <w:rFonts w:ascii="Comic Sans MS" w:hAnsi="Comic Sans MS"/>
          <w:sz w:val="24"/>
          <w:u w:val="single"/>
        </w:rPr>
      </w:pPr>
    </w:p>
    <w:p w:rsidR="007B601F" w:rsidRDefault="007B601F">
      <w:pPr>
        <w:rPr>
          <w:rFonts w:ascii="Comic Sans MS" w:hAnsi="Comic Sans MS"/>
          <w:sz w:val="24"/>
          <w:u w:val="single"/>
        </w:rPr>
      </w:pPr>
    </w:p>
    <w:p w:rsidR="007B601F" w:rsidRDefault="007B601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Yesterday we started reading ‘How to Train Your Dragon,’ and we wrote a character description of Hiccup (the main character). </w:t>
      </w:r>
    </w:p>
    <w:p w:rsidR="007B601F" w:rsidRDefault="007B601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Look at this picture of </w:t>
      </w:r>
      <w:proofErr w:type="spellStart"/>
      <w:r>
        <w:rPr>
          <w:rFonts w:ascii="Comic Sans MS" w:hAnsi="Comic Sans MS"/>
          <w:sz w:val="24"/>
        </w:rPr>
        <w:t>Gobber</w:t>
      </w:r>
      <w:proofErr w:type="spellEnd"/>
      <w:r>
        <w:rPr>
          <w:rFonts w:ascii="Comic Sans MS" w:hAnsi="Comic Sans MS"/>
          <w:sz w:val="24"/>
        </w:rPr>
        <w:t xml:space="preserve"> the Belch. Write a character description using adjectives to describe his appearance and personality.</w:t>
      </w:r>
    </w:p>
    <w:p w:rsidR="007B601F" w:rsidRPr="007B601F" w:rsidRDefault="007B601F">
      <w:pPr>
        <w:rPr>
          <w:rFonts w:ascii="Comic Sans MS" w:hAnsi="Comic Sans MS"/>
        </w:rPr>
      </w:pPr>
      <w:r>
        <w:rPr>
          <w:rFonts w:ascii="Comic Sans MS" w:hAnsi="Comic Sans MS"/>
          <w:sz w:val="24"/>
        </w:rPr>
        <w:t>Challenge – Can you include commas in a list?</w:t>
      </w:r>
      <w:bookmarkStart w:id="0" w:name="_GoBack"/>
      <w:bookmarkEnd w:id="0"/>
    </w:p>
    <w:sectPr w:rsidR="007B601F" w:rsidRPr="007B60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01F"/>
    <w:rsid w:val="007B601F"/>
    <w:rsid w:val="00F8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1</cp:revision>
  <dcterms:created xsi:type="dcterms:W3CDTF">2021-01-04T21:10:00Z</dcterms:created>
  <dcterms:modified xsi:type="dcterms:W3CDTF">2021-01-04T21:13:00Z</dcterms:modified>
</cp:coreProperties>
</file>