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5079"/>
        <w:gridCol w:w="51"/>
        <w:gridCol w:w="4793"/>
      </w:tblGrid>
      <w:tr w:rsidR="00FA26F8" w:rsidRPr="003860C9" w14:paraId="0754676B" w14:textId="77777777" w:rsidTr="00F33029">
        <w:tc>
          <w:tcPr>
            <w:tcW w:w="9923" w:type="dxa"/>
            <w:gridSpan w:val="3"/>
          </w:tcPr>
          <w:p w14:paraId="1BA0EA97" w14:textId="77777777" w:rsidR="00FA26F8" w:rsidRPr="00FA26F8" w:rsidRDefault="00FA26F8" w:rsidP="00FA26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/>
            <w:bookmarkEnd w:id="0"/>
            <w:r w:rsidRPr="00FA26F8">
              <w:rPr>
                <w:rFonts w:ascii="Comic Sans MS" w:hAnsi="Comic Sans MS"/>
                <w:b/>
                <w:sz w:val="24"/>
                <w:szCs w:val="20"/>
              </w:rPr>
              <w:t>Clause Structures and other Sentence Reminders</w:t>
            </w:r>
          </w:p>
        </w:tc>
      </w:tr>
      <w:tr w:rsidR="003860C9" w:rsidRPr="003860C9" w14:paraId="338A1DC6" w14:textId="77777777" w:rsidTr="006B215A">
        <w:tc>
          <w:tcPr>
            <w:tcW w:w="5079" w:type="dxa"/>
          </w:tcPr>
          <w:p w14:paraId="4C102F10" w14:textId="77777777" w:rsidR="003860C9" w:rsidRPr="003860C9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0070C0"/>
                <w:sz w:val="20"/>
                <w:szCs w:val="20"/>
              </w:rPr>
              <w:t>Simple single clause (simple sentence):</w:t>
            </w:r>
          </w:p>
          <w:p w14:paraId="23EA65AF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4BC17D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My heart pounded. </w:t>
            </w:r>
          </w:p>
          <w:p w14:paraId="5F4ACD39" w14:textId="77777777"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The crystal orb glowed. </w:t>
            </w:r>
          </w:p>
        </w:tc>
        <w:tc>
          <w:tcPr>
            <w:tcW w:w="4844" w:type="dxa"/>
            <w:gridSpan w:val="2"/>
          </w:tcPr>
          <w:p w14:paraId="53AFE470" w14:textId="77777777" w:rsidR="00C70333" w:rsidRPr="009B2A35" w:rsidRDefault="003860C9" w:rsidP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0333">
              <w:rPr>
                <w:rFonts w:ascii="Comic Sans MS" w:hAnsi="Comic Sans MS"/>
                <w:color w:val="0070C0"/>
                <w:sz w:val="20"/>
                <w:szCs w:val="20"/>
              </w:rPr>
              <w:t>Compound sentence (</w:t>
            </w:r>
            <w:r w:rsidR="00C70333" w:rsidRPr="009B2A35">
              <w:rPr>
                <w:rFonts w:ascii="Comic Sans MS" w:hAnsi="Comic Sans MS"/>
                <w:color w:val="0070C0"/>
                <w:sz w:val="20"/>
                <w:szCs w:val="20"/>
              </w:rPr>
              <w:t>2 main clauses linked with a co-ordinating conjunction</w:t>
            </w:r>
            <w:r w:rsidR="00C70333">
              <w:rPr>
                <w:rFonts w:ascii="Comic Sans MS" w:hAnsi="Comic Sans MS"/>
                <w:color w:val="0070C0"/>
                <w:sz w:val="20"/>
                <w:szCs w:val="20"/>
              </w:rPr>
              <w:t>)</w:t>
            </w:r>
            <w:r w:rsidR="00C70333"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: </w:t>
            </w:r>
          </w:p>
          <w:p w14:paraId="1DDB89A3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3BE9BE" w14:textId="77777777" w:rsidR="00C70333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Use co-ordinating conjunctions</w:t>
            </w:r>
          </w:p>
          <w:p w14:paraId="3782C1FD" w14:textId="77777777" w:rsidR="00C70333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FANBOYS</w:t>
            </w:r>
          </w:p>
          <w:p w14:paraId="2E58E7F2" w14:textId="77777777" w:rsidR="00C70333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for, and, nor, but, or, yet, so</w:t>
            </w:r>
          </w:p>
          <w:p w14:paraId="23C6EB02" w14:textId="77777777" w:rsidR="00C70333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1327921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had won the lottery and was he excited to spend the money.  </w:t>
            </w:r>
          </w:p>
          <w:p w14:paraId="285DB2D1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A1CEDF" w14:textId="77777777" w:rsidR="00FA26F8" w:rsidRPr="003860C9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 stepped into the dangerous pit but soon realised it was trap.</w:t>
            </w:r>
          </w:p>
        </w:tc>
      </w:tr>
      <w:tr w:rsidR="00C70333" w:rsidRPr="003860C9" w14:paraId="00CA4715" w14:textId="77777777" w:rsidTr="0008137F">
        <w:tc>
          <w:tcPr>
            <w:tcW w:w="9923" w:type="dxa"/>
            <w:gridSpan w:val="3"/>
          </w:tcPr>
          <w:p w14:paraId="54A509D3" w14:textId="77777777" w:rsidR="00C70333" w:rsidRDefault="00C70333" w:rsidP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Complex sentence (s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>ubordinate clause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 with a main clause)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>:</w:t>
            </w:r>
          </w:p>
          <w:p w14:paraId="5A76B5C6" w14:textId="77777777" w:rsidR="00C70333" w:rsidRDefault="00C70333" w:rsidP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14:paraId="172849C5" w14:textId="77777777" w:rsidR="00C70333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Use subordinating conjunctions</w:t>
            </w:r>
          </w:p>
          <w:p w14:paraId="7FA2C010" w14:textId="77777777" w:rsidR="00C70333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A WHITE BUS </w:t>
            </w:r>
          </w:p>
          <w:p w14:paraId="21AF1A2E" w14:textId="77777777" w:rsidR="00C70333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despite, once, </w:t>
            </w:r>
          </w:p>
          <w:p w14:paraId="558C0DA2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A     as, after, although </w:t>
            </w:r>
          </w:p>
          <w:p w14:paraId="78F3DF28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EC50388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W    when, whether, while, where, wherever </w:t>
            </w:r>
          </w:p>
          <w:p w14:paraId="272557F1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H     however, </w:t>
            </w:r>
          </w:p>
          <w:p w14:paraId="5EAB82BA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I      if </w:t>
            </w:r>
          </w:p>
          <w:p w14:paraId="74C31307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T      though</w:t>
            </w:r>
          </w:p>
          <w:p w14:paraId="7ABDDE3D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E      even though, </w:t>
            </w:r>
          </w:p>
          <w:p w14:paraId="6103BD2C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77D3A4B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B      because </w:t>
            </w:r>
          </w:p>
          <w:p w14:paraId="4A322C02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      until, unless</w:t>
            </w:r>
          </w:p>
          <w:p w14:paraId="01CF1DA0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S      since </w:t>
            </w:r>
          </w:p>
          <w:p w14:paraId="01B02EE3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F0370F0" w14:textId="77777777" w:rsidR="00C70333" w:rsidRDefault="00C70333" w:rsidP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A subordinate clause </w:t>
            </w:r>
            <w:r w:rsidRPr="00C70333">
              <w:rPr>
                <w:rFonts w:ascii="Comic Sans MS" w:hAnsi="Comic Sans MS"/>
                <w:color w:val="0070C0"/>
                <w:sz w:val="20"/>
                <w:szCs w:val="20"/>
                <w:u w:val="single"/>
              </w:rPr>
              <w:t>after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the main clause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: </w:t>
            </w:r>
          </w:p>
          <w:p w14:paraId="22109A0D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1F2A203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audience left the theatre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because the performance had finished</w:t>
            </w: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 xml:space="preserve">. </w:t>
            </w:r>
          </w:p>
          <w:p w14:paraId="043E3D43" w14:textId="77777777" w:rsidR="00C70333" w:rsidRDefault="00C70333" w:rsidP="00C7033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2C0E3AB" w14:textId="77777777" w:rsidR="00C70333" w:rsidRDefault="00C703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went to the park </w:t>
            </w:r>
            <w:r w:rsidRPr="00C70333">
              <w:rPr>
                <w:rFonts w:ascii="Comic Sans MS" w:hAnsi="Comic Sans MS"/>
                <w:color w:val="FF0000"/>
                <w:sz w:val="20"/>
                <w:szCs w:val="20"/>
              </w:rPr>
              <w:t xml:space="preserve">after I finished the housework. </w:t>
            </w:r>
          </w:p>
          <w:p w14:paraId="1CEAF708" w14:textId="77777777" w:rsidR="00C70333" w:rsidRDefault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D13B48F" w14:textId="77777777" w:rsidR="00C70333" w:rsidRPr="009B2A35" w:rsidRDefault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Fronted subordinate clause – 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  <w:u w:val="single"/>
              </w:rPr>
              <w:t>before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the main clause: </w:t>
            </w:r>
          </w:p>
          <w:p w14:paraId="7802DD2A" w14:textId="77777777" w:rsidR="00C70333" w:rsidRDefault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EB80FB" w14:textId="77777777" w:rsidR="00C70333" w:rsidRDefault="00C70333">
            <w:pPr>
              <w:rPr>
                <w:rFonts w:ascii="Comic Sans MS" w:hAnsi="Comic Sans MS"/>
                <w:sz w:val="20"/>
                <w:szCs w:val="20"/>
              </w:rPr>
            </w:pP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 xml:space="preserve">Before she </w:t>
            </w:r>
            <w:r w:rsidRPr="00C70333">
              <w:rPr>
                <w:rFonts w:ascii="Comic Sans MS" w:hAnsi="Comic Sans MS"/>
                <w:color w:val="FF0000"/>
                <w:sz w:val="20"/>
                <w:szCs w:val="20"/>
              </w:rPr>
              <w:t xml:space="preserve">knew it, </w:t>
            </w:r>
            <w:r>
              <w:rPr>
                <w:rFonts w:ascii="Comic Sans MS" w:hAnsi="Comic Sans MS"/>
                <w:sz w:val="20"/>
                <w:szCs w:val="20"/>
              </w:rPr>
              <w:t xml:space="preserve">it was already time to leave. </w:t>
            </w:r>
          </w:p>
          <w:p w14:paraId="05BFE63E" w14:textId="77777777" w:rsidR="00C70333" w:rsidRDefault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F08FD2" w14:textId="77777777" w:rsidR="00C70333" w:rsidRPr="003860C9" w:rsidRDefault="00C70333">
            <w:pPr>
              <w:rPr>
                <w:rFonts w:ascii="Comic Sans MS" w:hAnsi="Comic Sans MS"/>
                <w:sz w:val="20"/>
                <w:szCs w:val="20"/>
              </w:rPr>
            </w:pPr>
            <w:r w:rsidRPr="00C70333">
              <w:rPr>
                <w:rFonts w:ascii="Comic Sans MS" w:hAnsi="Comic Sans MS"/>
                <w:color w:val="FF0000"/>
                <w:sz w:val="20"/>
                <w:szCs w:val="20"/>
              </w:rPr>
              <w:t xml:space="preserve">After I finished the housework,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went to the park. </w:t>
            </w:r>
          </w:p>
        </w:tc>
      </w:tr>
      <w:tr w:rsidR="006B215A" w:rsidRPr="003860C9" w14:paraId="1E7A5E57" w14:textId="77777777" w:rsidTr="006B215A">
        <w:tc>
          <w:tcPr>
            <w:tcW w:w="5079" w:type="dxa"/>
          </w:tcPr>
          <w:p w14:paraId="6B15914C" w14:textId="77777777" w:rsidR="00C70333" w:rsidRPr="00A165B1" w:rsidRDefault="00C70333" w:rsidP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Fronted adverbial: </w:t>
            </w:r>
          </w:p>
          <w:p w14:paraId="3573F1F2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158E22" w14:textId="77777777" w:rsidR="00C70333" w:rsidRPr="00A165B1" w:rsidRDefault="00C70333" w:rsidP="00C703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FF0000"/>
                <w:sz w:val="20"/>
                <w:szCs w:val="20"/>
              </w:rPr>
              <w:t>Tells you when, where or how something is happening</w:t>
            </w:r>
          </w:p>
          <w:p w14:paraId="21FA7131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D5192E" w14:textId="77777777" w:rsidR="00C70333" w:rsidRPr="00A165B1" w:rsidRDefault="00C70333" w:rsidP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WHEN</w:t>
            </w:r>
          </w:p>
          <w:p w14:paraId="4D33ABEA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One spooky night, a lonely owl fluttered up into the safety of a tall tree. </w:t>
            </w:r>
          </w:p>
          <w:p w14:paraId="5256FE4F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66EF6B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WHERE</w:t>
            </w:r>
          </w:p>
          <w:p w14:paraId="7DFBCA16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Wales, nationals wear a leek on St David’s Day. </w:t>
            </w:r>
          </w:p>
          <w:p w14:paraId="3F84B5B0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3AF8FA" w14:textId="77777777" w:rsidR="00C70333" w:rsidRPr="00A165B1" w:rsidRDefault="00C70333" w:rsidP="00C7033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HOW</w:t>
            </w:r>
          </w:p>
          <w:p w14:paraId="2E6E7912" w14:textId="77777777" w:rsidR="00C70333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Carefully, he sat down.</w:t>
            </w:r>
          </w:p>
          <w:p w14:paraId="5F2770BE" w14:textId="77777777" w:rsidR="00D46AA7" w:rsidRPr="00D46AA7" w:rsidRDefault="00C70333" w:rsidP="00C703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a sigh, she finally fell to sleep.</w:t>
            </w:r>
          </w:p>
        </w:tc>
        <w:tc>
          <w:tcPr>
            <w:tcW w:w="4844" w:type="dxa"/>
            <w:gridSpan w:val="2"/>
          </w:tcPr>
          <w:p w14:paraId="071D14A0" w14:textId="77777777" w:rsidR="006B215A" w:rsidRDefault="006B215A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 xml:space="preserve">Prepositional Phrases: </w:t>
            </w:r>
          </w:p>
          <w:p w14:paraId="01ACEB50" w14:textId="77777777" w:rsidR="00FC0060" w:rsidRPr="00D46AA7" w:rsidRDefault="00FC0060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1CBFD7B" w14:textId="77777777" w:rsidR="006B215A" w:rsidRPr="00791D11" w:rsidRDefault="00791D11" w:rsidP="006B215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PLACE</w:t>
            </w:r>
            <w:r w:rsidR="0024215E"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14:paraId="69C831F9" w14:textId="77777777" w:rsidR="006B215A" w:rsidRDefault="006B215A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in, on, behind, in front of, adjacent to, </w:t>
            </w:r>
          </w:p>
          <w:p w14:paraId="40320994" w14:textId="77777777" w:rsidR="006B215A" w:rsidRDefault="006B215A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next to, </w:t>
            </w:r>
            <w:r w:rsidR="0024215E">
              <w:rPr>
                <w:rFonts w:ascii="Comic Sans MS" w:hAnsi="Comic Sans MS"/>
                <w:color w:val="FF0000"/>
                <w:sz w:val="20"/>
                <w:szCs w:val="20"/>
              </w:rPr>
              <w:t>above, below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>, beneath, beside, between, by, over,  under, underneath, near, inside</w:t>
            </w:r>
          </w:p>
          <w:p w14:paraId="5AA650B9" w14:textId="77777777" w:rsidR="0024215E" w:rsidRPr="006B215A" w:rsidRDefault="0024215E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973C0DE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>In front of the small cottage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a winding path led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down to the sandy cove. </w:t>
            </w:r>
          </w:p>
          <w:p w14:paraId="28BAE190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6C0DC8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Maria gently placed her cup </w:t>
            </w: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 xml:space="preserve">next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sink so that her dad didn’t wake up. </w:t>
            </w:r>
          </w:p>
          <w:p w14:paraId="60597B89" w14:textId="77777777"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E5145A" w14:textId="77777777" w:rsidR="006B215A" w:rsidRPr="00791D11" w:rsidRDefault="00791D11" w:rsidP="0024215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DIRECTION</w:t>
            </w:r>
            <w:r w:rsidR="0024215E"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14:paraId="664ABBE0" w14:textId="77777777" w:rsidR="0024215E" w:rsidRP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up, down, forwards, backwards, retreat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, across, along, past, through </w:t>
            </w:r>
          </w:p>
          <w:p w14:paraId="5C1671E4" w14:textId="77777777" w:rsidR="006B215A" w:rsidRDefault="006B215A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41C18C9" w14:textId="77777777" w:rsidR="0024215E" w:rsidRDefault="00C70333" w:rsidP="006B21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walked </w:t>
            </w:r>
            <w:r w:rsidRPr="00C70333">
              <w:rPr>
                <w:rFonts w:ascii="Comic Sans MS" w:hAnsi="Comic Sans MS"/>
                <w:color w:val="FF0000"/>
                <w:sz w:val="20"/>
                <w:szCs w:val="20"/>
              </w:rPr>
              <w:t>down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hill. </w:t>
            </w:r>
          </w:p>
          <w:p w14:paraId="24EFB282" w14:textId="77777777" w:rsidR="00C70333" w:rsidRDefault="00C70333" w:rsidP="006B215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9FF6C0" w14:textId="77777777" w:rsidR="00C70333" w:rsidRPr="0024215E" w:rsidRDefault="00C70333" w:rsidP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 my way home, I walked </w:t>
            </w:r>
            <w:r w:rsidRPr="00C70333">
              <w:rPr>
                <w:rFonts w:ascii="Comic Sans MS" w:hAnsi="Comic Sans MS"/>
                <w:color w:val="FF0000"/>
                <w:sz w:val="20"/>
                <w:szCs w:val="20"/>
              </w:rPr>
              <w:t>through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park.</w:t>
            </w:r>
          </w:p>
          <w:p w14:paraId="05C9EF35" w14:textId="77777777" w:rsidR="006B215A" w:rsidRDefault="006B215A" w:rsidP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EEA745C" w14:textId="77777777" w:rsidR="00791D11" w:rsidRPr="00791D11" w:rsidRDefault="00791D11" w:rsidP="00791D1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791D11">
              <w:rPr>
                <w:rFonts w:ascii="Comic Sans MS" w:hAnsi="Comic Sans MS"/>
                <w:color w:val="0070C0"/>
                <w:sz w:val="20"/>
                <w:szCs w:val="20"/>
              </w:rPr>
              <w:t>TIME</w:t>
            </w:r>
          </w:p>
          <w:p w14:paraId="737EB86C" w14:textId="77777777" w:rsid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at, before, after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>, during, until, since</w:t>
            </w:r>
          </w:p>
          <w:p w14:paraId="5F76009E" w14:textId="77777777" w:rsid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D029121" w14:textId="77777777" w:rsidR="0024215E" w:rsidRDefault="0024215E" w:rsidP="002421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go to bed any time </w:t>
            </w: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>after 7pm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6866FC2" w14:textId="77777777" w:rsidR="00FA26F8" w:rsidRPr="0024215E" w:rsidRDefault="0024215E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>At 9 o’clock</w:t>
            </w:r>
            <w:r>
              <w:rPr>
                <w:rFonts w:ascii="Comic Sans MS" w:hAnsi="Comic Sans MS"/>
                <w:sz w:val="20"/>
                <w:szCs w:val="20"/>
              </w:rPr>
              <w:t xml:space="preserve">, I go to school. </w:t>
            </w:r>
          </w:p>
        </w:tc>
      </w:tr>
      <w:tr w:rsidR="003860C9" w:rsidRPr="003860C9" w14:paraId="4B898A23" w14:textId="77777777" w:rsidTr="006B215A">
        <w:tc>
          <w:tcPr>
            <w:tcW w:w="5079" w:type="dxa"/>
          </w:tcPr>
          <w:p w14:paraId="5781E2A1" w14:textId="77777777" w:rsidR="00F539C2" w:rsidRDefault="00F539C2" w:rsidP="00F539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 xml:space="preserve">Verb Forms - </w:t>
            </w:r>
            <w:r w:rsidRPr="00FA26F8">
              <w:rPr>
                <w:rFonts w:ascii="Comic Sans MS" w:hAnsi="Comic Sans MS"/>
                <w:color w:val="FF0000"/>
                <w:sz w:val="20"/>
                <w:szCs w:val="20"/>
              </w:rPr>
              <w:t>chosen for meaning and effect</w:t>
            </w:r>
          </w:p>
          <w:p w14:paraId="2CE02F14" w14:textId="77777777" w:rsidR="00791D11" w:rsidRDefault="00791D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7ADE05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simple: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cook… He cooks… They sing… </w:t>
            </w:r>
          </w:p>
          <w:p w14:paraId="17A431CC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simple: </w:t>
            </w:r>
            <w:r>
              <w:rPr>
                <w:rFonts w:ascii="Comic Sans MS" w:hAnsi="Comic Sans MS"/>
                <w:sz w:val="20"/>
                <w:szCs w:val="20"/>
              </w:rPr>
              <w:t>I looked… He cooked… They sang…</w:t>
            </w:r>
          </w:p>
          <w:p w14:paraId="111719A2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progressive: </w:t>
            </w:r>
            <w:r>
              <w:rPr>
                <w:rFonts w:ascii="Comic Sans MS" w:hAnsi="Comic Sans MS"/>
                <w:sz w:val="20"/>
                <w:szCs w:val="20"/>
              </w:rPr>
              <w:t>I am looking… He is cooking… They are singing…</w:t>
            </w:r>
          </w:p>
          <w:p w14:paraId="3E3F0A02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progressive: </w:t>
            </w:r>
            <w:r>
              <w:rPr>
                <w:rFonts w:ascii="Comic Sans MS" w:hAnsi="Comic Sans MS"/>
                <w:sz w:val="20"/>
                <w:szCs w:val="20"/>
              </w:rPr>
              <w:t>I was looking… He was cooking… They were singing…</w:t>
            </w:r>
          </w:p>
          <w:p w14:paraId="136FC45F" w14:textId="77777777" w:rsidR="00F539C2" w:rsidRPr="003860C9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44" w:type="dxa"/>
            <w:gridSpan w:val="2"/>
          </w:tcPr>
          <w:p w14:paraId="41CD3B97" w14:textId="77777777" w:rsidR="00FA26F8" w:rsidRPr="00A165B1" w:rsidRDefault="003E4AAA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N</w:t>
            </w:r>
            <w:r w:rsidR="00FA26F8"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oun phrases: </w:t>
            </w:r>
          </w:p>
          <w:p w14:paraId="7973E9D7" w14:textId="77777777" w:rsidR="00FA26F8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DEE313" w14:textId="77777777" w:rsidR="00FA26F8" w:rsidRPr="003E4AAA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 xml:space="preserve">Three </w:t>
            </w:r>
            <w:r w:rsidR="00F539C2">
              <w:rPr>
                <w:rFonts w:ascii="Comic Sans MS" w:hAnsi="Comic Sans MS"/>
                <w:color w:val="FF0000"/>
                <w:sz w:val="20"/>
                <w:szCs w:val="20"/>
              </w:rPr>
              <w:t>old, wicked</w:t>
            </w: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witches 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huddled together around a </w:t>
            </w: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>bubbling cauldron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77BA4769" w14:textId="77777777" w:rsidR="00FA26F8" w:rsidRPr="003E4AAA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0527C8F" w14:textId="77777777" w:rsidR="00FA26F8" w:rsidRDefault="00F539C2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F539C2">
              <w:rPr>
                <w:rFonts w:ascii="Comic Sans MS" w:hAnsi="Comic Sans MS"/>
                <w:sz w:val="20"/>
                <w:szCs w:val="20"/>
              </w:rPr>
              <w:t>The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blooming, beautiful flowers </w:t>
            </w: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 xml:space="preserve">looked stunning </w:t>
            </w:r>
            <w:r>
              <w:rPr>
                <w:rFonts w:ascii="Comic Sans MS" w:hAnsi="Comic Sans MS"/>
                <w:sz w:val="20"/>
                <w:szCs w:val="20"/>
              </w:rPr>
              <w:t xml:space="preserve">on a sunny day. </w:t>
            </w:r>
            <w:r w:rsidR="00FA26F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78145B4" w14:textId="77777777"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5BD65D" w14:textId="77777777" w:rsidR="003E4AAA" w:rsidRPr="00A165B1" w:rsidRDefault="003E4AAA" w:rsidP="003E4A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Expanded n</w:t>
            </w: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oun phrases: </w:t>
            </w:r>
          </w:p>
          <w:p w14:paraId="5F3BB507" w14:textId="77777777" w:rsidR="00D46AA7" w:rsidRPr="00D46AA7" w:rsidRDefault="00D46AA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14:paraId="109CC881" w14:textId="77777777" w:rsidR="00D46AA7" w:rsidRPr="00D46AA7" w:rsidRDefault="00D46AA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tall, dark-haired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was </w:t>
            </w:r>
            <w:r w:rsidRPr="00D46AA7">
              <w:rPr>
                <w:rFonts w:ascii="Comic Sans MS" w:hAnsi="Comic Sans MS"/>
                <w:sz w:val="20"/>
                <w:szCs w:val="20"/>
              </w:rPr>
              <w:t>waiting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behind the door. </w:t>
            </w:r>
          </w:p>
          <w:p w14:paraId="69C4B31C" w14:textId="77777777" w:rsidR="00D46AA7" w:rsidRPr="00D46AA7" w:rsidRDefault="00D46AA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A18267E" w14:textId="77777777" w:rsidR="00D46AA7" w:rsidRPr="003860C9" w:rsidRDefault="00D46AA7" w:rsidP="00D46A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She handed me a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strange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wooden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box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strange shapes carved in its lid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8273FE" w:rsidRPr="003860C9" w14:paraId="707A6760" w14:textId="77777777" w:rsidTr="002A237F">
        <w:tc>
          <w:tcPr>
            <w:tcW w:w="9923" w:type="dxa"/>
            <w:gridSpan w:val="3"/>
          </w:tcPr>
          <w:p w14:paraId="76853CCC" w14:textId="77777777" w:rsidR="008273FE" w:rsidRPr="00FA26F8" w:rsidRDefault="008273FE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Cohesive Devices: </w:t>
            </w:r>
            <w:r w:rsidRPr="008273FE">
              <w:rPr>
                <w:rFonts w:ascii="Comic Sans MS" w:hAnsi="Comic Sans MS"/>
                <w:color w:val="FF0000"/>
                <w:sz w:val="20"/>
                <w:szCs w:val="20"/>
              </w:rPr>
              <w:t>The words used to show how the different parts of the text fit together.</w:t>
            </w:r>
          </w:p>
        </w:tc>
      </w:tr>
      <w:tr w:rsidR="00552910" w:rsidRPr="003860C9" w14:paraId="5CC5E099" w14:textId="77777777" w:rsidTr="003E4AAA">
        <w:trPr>
          <w:trHeight w:val="1720"/>
        </w:trPr>
        <w:tc>
          <w:tcPr>
            <w:tcW w:w="5130" w:type="dxa"/>
            <w:gridSpan w:val="2"/>
          </w:tcPr>
          <w:p w14:paraId="22DCC517" w14:textId="77777777" w:rsidR="00552910" w:rsidRDefault="00552910" w:rsidP="008273F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Pronouns – </w:t>
            </w:r>
            <w:r w:rsidRPr="008273FE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avoid repetition of a word or phrase. </w:t>
            </w:r>
          </w:p>
          <w:p w14:paraId="0A81B689" w14:textId="77777777" w:rsidR="00F539C2" w:rsidRDefault="00F539C2" w:rsidP="008273F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D445B92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Joe was given a bike for Christmas. </w:t>
            </w: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>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loved it! </w:t>
            </w:r>
          </w:p>
          <w:p w14:paraId="3279B38D" w14:textId="77777777" w:rsidR="00F539C2" w:rsidRDefault="00F539C2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E9F4F4" w14:textId="77777777" w:rsidR="00F539C2" w:rsidRDefault="00F539C2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Julia is really kind. </w:t>
            </w: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 xml:space="preserve">She </w:t>
            </w:r>
            <w:r>
              <w:rPr>
                <w:rFonts w:ascii="Comic Sans MS" w:hAnsi="Comic Sans MS"/>
                <w:sz w:val="20"/>
                <w:szCs w:val="20"/>
              </w:rPr>
              <w:t xml:space="preserve">is my best friend. </w:t>
            </w:r>
          </w:p>
          <w:p w14:paraId="0766E81F" w14:textId="77777777"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E39893" w14:textId="77777777" w:rsidR="00552910" w:rsidRPr="00FA26F8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4793" w:type="dxa"/>
          </w:tcPr>
          <w:p w14:paraId="6361096C" w14:textId="77777777" w:rsidR="00552910" w:rsidRDefault="00552910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Verbs: </w:t>
            </w:r>
          </w:p>
          <w:p w14:paraId="1CB35083" w14:textId="77777777" w:rsidR="00552910" w:rsidRDefault="00F539C2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A word to describe an action </w:t>
            </w:r>
          </w:p>
          <w:p w14:paraId="26246C56" w14:textId="77777777" w:rsidR="00F539C2" w:rsidRPr="00F539C2" w:rsidRDefault="00F539C2" w:rsidP="00EC76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Run, walk, jump, swim, hop, dance, cook, pounce, soar, float </w:t>
            </w:r>
          </w:p>
          <w:p w14:paraId="5E5CE24D" w14:textId="77777777"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C62939E" w14:textId="77777777" w:rsidR="00552910" w:rsidRPr="00552910" w:rsidRDefault="00552910" w:rsidP="0055291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2910" w:rsidRPr="003860C9" w14:paraId="2F5E49D5" w14:textId="77777777" w:rsidTr="003E4AAA">
        <w:trPr>
          <w:trHeight w:val="841"/>
        </w:trPr>
        <w:tc>
          <w:tcPr>
            <w:tcW w:w="5130" w:type="dxa"/>
            <w:gridSpan w:val="2"/>
          </w:tcPr>
          <w:p w14:paraId="2E46435F" w14:textId="77777777" w:rsidR="00F539C2" w:rsidRDefault="00F539C2" w:rsidP="00F539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Determiners –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a word that goes before the noun to give further detail</w:t>
            </w:r>
          </w:p>
          <w:p w14:paraId="58935BAB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chair </w:t>
            </w:r>
          </w:p>
          <w:p w14:paraId="283085E4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>Two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chairs</w:t>
            </w:r>
          </w:p>
          <w:p w14:paraId="688D3C57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  <w:p w14:paraId="0D50BE82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 xml:space="preserve">That </w:t>
            </w: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  <w:p w14:paraId="6DA94017" w14:textId="77777777" w:rsidR="00F539C2" w:rsidRDefault="00F539C2" w:rsidP="00F539C2">
            <w:pPr>
              <w:rPr>
                <w:rFonts w:ascii="Comic Sans MS" w:hAnsi="Comic Sans MS"/>
                <w:sz w:val="20"/>
                <w:szCs w:val="20"/>
              </w:rPr>
            </w:pP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>Their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chairs </w:t>
            </w:r>
          </w:p>
          <w:p w14:paraId="110C9B68" w14:textId="77777777" w:rsidR="00552910" w:rsidRDefault="00F539C2" w:rsidP="00F539C2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F539C2">
              <w:rPr>
                <w:rFonts w:ascii="Comic Sans MS" w:hAnsi="Comic Sans MS"/>
                <w:color w:val="FF0000"/>
                <w:sz w:val="20"/>
                <w:szCs w:val="20"/>
              </w:rPr>
              <w:t xml:space="preserve">The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chair </w:t>
            </w:r>
          </w:p>
        </w:tc>
        <w:tc>
          <w:tcPr>
            <w:tcW w:w="4793" w:type="dxa"/>
          </w:tcPr>
          <w:p w14:paraId="2BB2B1BC" w14:textId="77777777" w:rsidR="00552910" w:rsidRDefault="00552910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Adverbs: </w:t>
            </w:r>
          </w:p>
          <w:p w14:paraId="015941AF" w14:textId="77777777" w:rsidR="00F539C2" w:rsidRDefault="00F539C2" w:rsidP="00F539C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A word that describes or gives more information about a verb</w:t>
            </w:r>
          </w:p>
          <w:p w14:paraId="58397585" w14:textId="77777777" w:rsidR="00BD0A01" w:rsidRPr="00BD0A01" w:rsidRDefault="00F539C2" w:rsidP="00F539C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Quickly, happily, slowly, energetically, swiftly, reluctantly, rapidly</w:t>
            </w:r>
          </w:p>
        </w:tc>
      </w:tr>
      <w:tr w:rsidR="00BD0A01" w:rsidRPr="003860C9" w14:paraId="61E80A82" w14:textId="77777777" w:rsidTr="008668DE">
        <w:tc>
          <w:tcPr>
            <w:tcW w:w="9923" w:type="dxa"/>
            <w:gridSpan w:val="3"/>
          </w:tcPr>
          <w:p w14:paraId="4F433F81" w14:textId="77777777" w:rsidR="00BD0A01" w:rsidRPr="00FA26F8" w:rsidRDefault="00320A81" w:rsidP="00320A8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lastRenderedPageBreak/>
              <w:t>Punctuation Reminders</w:t>
            </w:r>
          </w:p>
        </w:tc>
      </w:tr>
      <w:tr w:rsidR="00320A81" w:rsidRPr="003860C9" w14:paraId="72412BED" w14:textId="77777777" w:rsidTr="000B375B">
        <w:tc>
          <w:tcPr>
            <w:tcW w:w="9923" w:type="dxa"/>
            <w:gridSpan w:val="3"/>
          </w:tcPr>
          <w:p w14:paraId="1DE8047B" w14:textId="77777777" w:rsidR="00320A81" w:rsidRDefault="00320A81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Commas for clarity: </w:t>
            </w:r>
          </w:p>
          <w:p w14:paraId="6900A1B2" w14:textId="77777777" w:rsidR="00320A81" w:rsidRDefault="00320A81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4820A6" w14:textId="77777777" w:rsidR="00320A81" w:rsidRDefault="00320A81" w:rsidP="00320A8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Demarcate clauses: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commas separate the clauses in a two clause sentence. </w:t>
            </w:r>
          </w:p>
          <w:p w14:paraId="62196B3A" w14:textId="77777777"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guards looked the other way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Robin made a swift get-away. </w:t>
            </w:r>
          </w:p>
          <w:p w14:paraId="043371A2" w14:textId="77777777"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9AF3FF" w14:textId="77777777" w:rsidR="00320A81" w:rsidRPr="00320A81" w:rsidRDefault="00320A81" w:rsidP="00320A8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20A81">
              <w:rPr>
                <w:rFonts w:ascii="Comic Sans MS" w:hAnsi="Comic Sans MS"/>
                <w:color w:val="0070C0"/>
                <w:sz w:val="20"/>
                <w:szCs w:val="20"/>
              </w:rPr>
              <w:t xml:space="preserve">In lists: </w:t>
            </w:r>
            <w:r w:rsidRPr="00320A81">
              <w:rPr>
                <w:rFonts w:ascii="Comic Sans MS" w:hAnsi="Comic Sans MS"/>
                <w:color w:val="FF0000"/>
                <w:sz w:val="20"/>
                <w:szCs w:val="20"/>
              </w:rPr>
              <w:t>commas separate items in a list</w:t>
            </w:r>
          </w:p>
          <w:p w14:paraId="078F548F" w14:textId="77777777"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She gently lifted the lid of the ancient chest to discover diamonds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emeralds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rubies and </w:t>
            </w:r>
            <w:r w:rsidRPr="003E4AAA">
              <w:rPr>
                <w:rFonts w:ascii="Comic Sans MS" w:hAnsi="Comic Sans MS"/>
                <w:sz w:val="20"/>
                <w:szCs w:val="20"/>
              </w:rPr>
              <w:t>pearls which were gleaming in the soft glow of candlelight.</w:t>
            </w:r>
          </w:p>
          <w:p w14:paraId="20AB9A0A" w14:textId="77777777" w:rsidR="00D46AA7" w:rsidRPr="00320A81" w:rsidRDefault="00D46AA7" w:rsidP="00320A8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4DD8" w:rsidRPr="003860C9" w14:paraId="1FA1C266" w14:textId="77777777" w:rsidTr="00AB4DD8">
        <w:trPr>
          <w:trHeight w:val="1749"/>
        </w:trPr>
        <w:tc>
          <w:tcPr>
            <w:tcW w:w="5130" w:type="dxa"/>
            <w:gridSpan w:val="2"/>
          </w:tcPr>
          <w:p w14:paraId="493F0913" w14:textId="77777777" w:rsidR="00FB4028" w:rsidRDefault="00FB402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FB4028">
              <w:rPr>
                <w:rFonts w:ascii="Comic Sans MS" w:hAnsi="Comic Sans MS"/>
                <w:color w:val="0070C0"/>
                <w:sz w:val="20"/>
                <w:szCs w:val="20"/>
              </w:rPr>
              <w:t xml:space="preserve">Exclamation Mark: </w:t>
            </w:r>
          </w:p>
          <w:p w14:paraId="124BFFFD" w14:textId="77777777" w:rsidR="00FB4028" w:rsidRDefault="00FB402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8A83779" w14:textId="77777777" w:rsidR="00FB4028" w:rsidRDefault="00FB402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B4028">
              <w:rPr>
                <w:rFonts w:ascii="Comic Sans MS" w:hAnsi="Comic Sans MS"/>
                <w:color w:val="FF0000"/>
                <w:sz w:val="20"/>
                <w:szCs w:val="20"/>
              </w:rPr>
              <w:t xml:space="preserve">Exclamation sentence </w:t>
            </w:r>
          </w:p>
          <w:p w14:paraId="3864D707" w14:textId="77777777" w:rsidR="00FB4028" w:rsidRPr="00FB4028" w:rsidRDefault="00FB402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a beautiful day it was! </w:t>
            </w:r>
          </w:p>
          <w:p w14:paraId="0F99F89E" w14:textId="77777777" w:rsid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lovely she is! </w:t>
            </w:r>
          </w:p>
          <w:p w14:paraId="20E38D68" w14:textId="77777777" w:rsid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B4979C" w14:textId="77777777" w:rsidR="00FB4028" w:rsidRPr="00FB4028" w:rsidRDefault="00FB402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B4028">
              <w:rPr>
                <w:rFonts w:ascii="Comic Sans MS" w:hAnsi="Comic Sans MS"/>
                <w:color w:val="FF0000"/>
                <w:sz w:val="20"/>
                <w:szCs w:val="20"/>
              </w:rPr>
              <w:t xml:space="preserve">Exclamation mark for impact </w:t>
            </w:r>
          </w:p>
          <w:p w14:paraId="2F292ACB" w14:textId="77777777" w:rsid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Crash! Silence! Help! </w:t>
            </w:r>
          </w:p>
          <w:p w14:paraId="595B6F88" w14:textId="77777777" w:rsid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D2A0AE" w14:textId="77777777" w:rsidR="00AB4DD8" w:rsidRP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93" w:type="dxa"/>
          </w:tcPr>
          <w:p w14:paraId="626AF8BE" w14:textId="77777777"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Inverted Commas: </w:t>
            </w:r>
          </w:p>
          <w:p w14:paraId="3CD58071" w14:textId="77777777"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signal the beginning and end of quotations and direct speech. </w:t>
            </w:r>
          </w:p>
          <w:p w14:paraId="65AD4CB6" w14:textId="77777777"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464BDE8" w14:textId="77777777"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“</w:t>
            </w:r>
            <w:r>
              <w:rPr>
                <w:rFonts w:ascii="Comic Sans MS" w:hAnsi="Comic Sans MS"/>
                <w:sz w:val="20"/>
                <w:szCs w:val="20"/>
              </w:rPr>
              <w:t>Certainly Sir,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”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replied the porter in the hotel lobby. </w:t>
            </w:r>
          </w:p>
          <w:p w14:paraId="67D63450" w14:textId="77777777" w:rsidR="00AB4DD8" w:rsidRPr="00FA26F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AB4DD8" w:rsidRPr="003860C9" w14:paraId="6614C018" w14:textId="77777777" w:rsidTr="008273FE">
        <w:trPr>
          <w:trHeight w:val="1311"/>
        </w:trPr>
        <w:tc>
          <w:tcPr>
            <w:tcW w:w="5130" w:type="dxa"/>
            <w:gridSpan w:val="2"/>
          </w:tcPr>
          <w:p w14:paraId="1BAB74A9" w14:textId="77777777" w:rsidR="00FB4028" w:rsidRDefault="00FB402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Question Mark: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mark the end of a question </w:t>
            </w:r>
          </w:p>
          <w:p w14:paraId="1BA73450" w14:textId="77777777" w:rsid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are you having for lunch? </w:t>
            </w:r>
          </w:p>
          <w:p w14:paraId="788EAE63" w14:textId="77777777" w:rsid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time is it? </w:t>
            </w:r>
          </w:p>
          <w:p w14:paraId="14C4F731" w14:textId="77777777" w:rsid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long will you be? </w:t>
            </w:r>
          </w:p>
          <w:p w14:paraId="634BC394" w14:textId="77777777" w:rsidR="00FB4028" w:rsidRPr="00FB4028" w:rsidRDefault="00FB402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did you do that? </w:t>
            </w:r>
          </w:p>
          <w:p w14:paraId="6C9AE81E" w14:textId="77777777" w:rsidR="00FB4028" w:rsidRPr="00FB4028" w:rsidRDefault="00FB402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793" w:type="dxa"/>
          </w:tcPr>
          <w:p w14:paraId="0DC7C18F" w14:textId="77777777" w:rsidR="00AB4DD8" w:rsidRDefault="00FB4028" w:rsidP="00FB402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Apostrophes for possession:</w:t>
            </w:r>
          </w:p>
          <w:p w14:paraId="43594BC3" w14:textId="77777777" w:rsidR="00FB4028" w:rsidRDefault="00FB4028" w:rsidP="00FB402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3BC5640" w14:textId="77777777" w:rsidR="00FB4028" w:rsidRDefault="00FB4028" w:rsidP="00FB402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Singular </w:t>
            </w:r>
          </w:p>
          <w:p w14:paraId="7B45A9FE" w14:textId="77777777" w:rsidR="00FB4028" w:rsidRDefault="00FB4028" w:rsidP="00FB4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girl’s bag </w:t>
            </w:r>
          </w:p>
          <w:p w14:paraId="3A975FD2" w14:textId="77777777" w:rsidR="00FB4028" w:rsidRDefault="00FB4028" w:rsidP="00FB4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Katie’s book </w:t>
            </w:r>
          </w:p>
          <w:p w14:paraId="5C43E084" w14:textId="77777777" w:rsidR="00FB4028" w:rsidRDefault="00FB4028" w:rsidP="00FB4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school’s library </w:t>
            </w:r>
          </w:p>
          <w:p w14:paraId="33091101" w14:textId="77777777" w:rsidR="00FB4028" w:rsidRDefault="00FB4028" w:rsidP="00FB40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DE2029" w14:textId="77777777" w:rsidR="00FB4028" w:rsidRDefault="00FB4028" w:rsidP="00FB402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Plural </w:t>
            </w:r>
          </w:p>
          <w:p w14:paraId="4D84CC11" w14:textId="77777777" w:rsidR="00FB4028" w:rsidRDefault="00FB4028" w:rsidP="00FB4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boy’s toilets</w:t>
            </w:r>
          </w:p>
          <w:p w14:paraId="7A9575B9" w14:textId="77777777" w:rsidR="00FB4028" w:rsidRDefault="00FB4028" w:rsidP="00FB4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girls’ toys </w:t>
            </w:r>
          </w:p>
          <w:p w14:paraId="52D23A55" w14:textId="77777777" w:rsidR="00FB4028" w:rsidRPr="00FB4028" w:rsidRDefault="00FB4028" w:rsidP="00FB40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trees’ leaves </w:t>
            </w:r>
          </w:p>
        </w:tc>
      </w:tr>
    </w:tbl>
    <w:p w14:paraId="451A442A" w14:textId="77777777" w:rsidR="00D418A7" w:rsidRPr="003860C9" w:rsidRDefault="00D418A7">
      <w:pPr>
        <w:rPr>
          <w:rFonts w:ascii="Comic Sans MS" w:hAnsi="Comic Sans MS"/>
        </w:rPr>
      </w:pPr>
    </w:p>
    <w:sectPr w:rsidR="00D418A7" w:rsidRPr="003860C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F3268" w14:textId="77777777" w:rsidR="00AB4DD8" w:rsidRDefault="00AB4DD8" w:rsidP="00AB4DD8">
      <w:pPr>
        <w:spacing w:after="0" w:line="240" w:lineRule="auto"/>
      </w:pPr>
      <w:r>
        <w:separator/>
      </w:r>
    </w:p>
  </w:endnote>
  <w:endnote w:type="continuationSeparator" w:id="0">
    <w:p w14:paraId="30943111" w14:textId="77777777" w:rsidR="00AB4DD8" w:rsidRDefault="00AB4DD8" w:rsidP="00AB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B5EB3B" w14:textId="77777777" w:rsidR="00AB4DD8" w:rsidRDefault="00AB4DD8" w:rsidP="00AB4DD8">
      <w:pPr>
        <w:spacing w:after="0" w:line="240" w:lineRule="auto"/>
      </w:pPr>
      <w:r>
        <w:separator/>
      </w:r>
    </w:p>
  </w:footnote>
  <w:footnote w:type="continuationSeparator" w:id="0">
    <w:p w14:paraId="0E1A900C" w14:textId="77777777" w:rsidR="00AB4DD8" w:rsidRDefault="00AB4DD8" w:rsidP="00AB4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7A038" w14:textId="77777777" w:rsidR="00AB4DD8" w:rsidRPr="00206D72" w:rsidRDefault="00FB4028" w:rsidP="00206D72">
    <w:pPr>
      <w:pStyle w:val="Header"/>
      <w:jc w:val="center"/>
      <w:rPr>
        <w:rFonts w:ascii="Comic Sans MS" w:hAnsi="Comic Sans MS"/>
        <w:sz w:val="32"/>
      </w:rPr>
    </w:pPr>
    <w:r w:rsidRPr="00206D72">
      <w:rPr>
        <w:rFonts w:ascii="Comic Sans MS" w:hAnsi="Comic Sans MS"/>
        <w:sz w:val="32"/>
      </w:rPr>
      <w:t>L</w:t>
    </w:r>
    <w:r w:rsidR="00AB4DD8" w:rsidRPr="00206D72">
      <w:rPr>
        <w:rFonts w:ascii="Comic Sans MS" w:hAnsi="Comic Sans MS"/>
        <w:sz w:val="32"/>
      </w:rPr>
      <w:t>KS2 Grammar</w:t>
    </w:r>
    <w:r w:rsidR="003E4AAA" w:rsidRPr="00206D72">
      <w:rPr>
        <w:rFonts w:ascii="Comic Sans MS" w:hAnsi="Comic Sans MS"/>
        <w:sz w:val="32"/>
      </w:rPr>
      <w:t xml:space="preserve"> and Punctuation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0C9"/>
    <w:rsid w:val="00206D72"/>
    <w:rsid w:val="00231F83"/>
    <w:rsid w:val="0024215E"/>
    <w:rsid w:val="00320A81"/>
    <w:rsid w:val="003860C9"/>
    <w:rsid w:val="003E4AAA"/>
    <w:rsid w:val="00474F3E"/>
    <w:rsid w:val="00552910"/>
    <w:rsid w:val="005B797C"/>
    <w:rsid w:val="006B215A"/>
    <w:rsid w:val="00791D11"/>
    <w:rsid w:val="008273FE"/>
    <w:rsid w:val="009B2A35"/>
    <w:rsid w:val="00A165B1"/>
    <w:rsid w:val="00AB4DD8"/>
    <w:rsid w:val="00BD0A01"/>
    <w:rsid w:val="00C70333"/>
    <w:rsid w:val="00D26943"/>
    <w:rsid w:val="00D418A7"/>
    <w:rsid w:val="00D46AA7"/>
    <w:rsid w:val="00DA008E"/>
    <w:rsid w:val="00DB6364"/>
    <w:rsid w:val="00DE78D2"/>
    <w:rsid w:val="00EA5372"/>
    <w:rsid w:val="00EC7653"/>
    <w:rsid w:val="00F539C2"/>
    <w:rsid w:val="00FA26F8"/>
    <w:rsid w:val="00FB4028"/>
    <w:rsid w:val="00FC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FEA2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DD8"/>
  </w:style>
  <w:style w:type="paragraph" w:styleId="Footer">
    <w:name w:val="footer"/>
    <w:basedOn w:val="Normal"/>
    <w:link w:val="Foot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DD8"/>
  </w:style>
  <w:style w:type="paragraph" w:styleId="ListParagraph">
    <w:name w:val="List Paragraph"/>
    <w:basedOn w:val="Normal"/>
    <w:uiPriority w:val="34"/>
    <w:qFormat/>
    <w:rsid w:val="005B79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DD8"/>
  </w:style>
  <w:style w:type="paragraph" w:styleId="Footer">
    <w:name w:val="footer"/>
    <w:basedOn w:val="Normal"/>
    <w:link w:val="Foot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DD8"/>
  </w:style>
  <w:style w:type="paragraph" w:styleId="ListParagraph">
    <w:name w:val="List Paragraph"/>
    <w:basedOn w:val="Normal"/>
    <w:uiPriority w:val="34"/>
    <w:qFormat/>
    <w:rsid w:val="005B7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611</Words>
  <Characters>3487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3</cp:revision>
  <dcterms:created xsi:type="dcterms:W3CDTF">2020-05-26T16:27:00Z</dcterms:created>
  <dcterms:modified xsi:type="dcterms:W3CDTF">2020-05-27T19:49:00Z</dcterms:modified>
</cp:coreProperties>
</file>