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1"/>
        <w:rPr/>
      </w:pPr>
      <w:r w:rsidDel="00000000" w:rsidR="00000000" w:rsidRPr="00000000">
        <w:rPr>
          <w:rtl w:val="0"/>
        </w:rPr>
        <w:t xml:space="preserve">Project 7: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/>
        <w:drawing>
          <wp:inline distB="0" distT="0" distL="0" distR="0">
            <wp:extent cx="6159648" cy="8094349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159648" cy="809434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/>
        <w:drawing>
          <wp:inline distB="0" distT="0" distL="0" distR="0">
            <wp:extent cx="5591175" cy="2278380"/>
            <wp:effectExtent b="0" l="0" r="0" t="0"/>
            <wp:docPr id="3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 b="0" l="1163" r="1285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591175" cy="227838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Arial" w:cs="Arial" w:eastAsia="Arial" w:hAnsi="Arial"/>
          <w:b w:val="1"/>
          <w:sz w:val="28"/>
          <w:szCs w:val="28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u w:val="single"/>
          <w:rtl w:val="0"/>
        </w:rPr>
        <w:t xml:space="preserve">Links to support Learning about ‘Floating and Sinking’</w:t>
      </w:r>
    </w:p>
    <w:p w:rsidR="00000000" w:rsidDel="00000000" w:rsidP="00000000" w:rsidRDefault="00000000" w:rsidRPr="00000000" w14:paraId="00000006">
      <w:pPr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Messy Goes to Okido</w:t>
      </w:r>
    </w:p>
    <w:p w:rsidR="00000000" w:rsidDel="00000000" w:rsidP="00000000" w:rsidRDefault="00000000" w:rsidRPr="00000000" w14:paraId="00000007">
      <w:pPr>
        <w:rPr>
          <w:rFonts w:ascii="Arial" w:cs="Arial" w:eastAsia="Arial" w:hAnsi="Arial"/>
          <w:sz w:val="28"/>
          <w:szCs w:val="28"/>
        </w:rPr>
      </w:pPr>
      <w:hyperlink r:id="rId8">
        <w:r w:rsidDel="00000000" w:rsidR="00000000" w:rsidRPr="00000000">
          <w:rPr>
            <w:rFonts w:ascii="Arial" w:cs="Arial" w:eastAsia="Arial" w:hAnsi="Arial"/>
            <w:color w:val="0563c1"/>
            <w:sz w:val="28"/>
            <w:szCs w:val="28"/>
            <w:u w:val="single"/>
            <w:rtl w:val="0"/>
          </w:rPr>
          <w:t xml:space="preserve">https://www.bbc.co.uk/cbeebies/watch/messy-goes-to-okido-why-do-things-sink-and-float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Maddie’s Sinking and Floating Song</w:t>
      </w:r>
    </w:p>
    <w:p w:rsidR="00000000" w:rsidDel="00000000" w:rsidP="00000000" w:rsidRDefault="00000000" w:rsidRPr="00000000" w14:paraId="00000009">
      <w:pPr>
        <w:rPr>
          <w:rFonts w:ascii="Arial" w:cs="Arial" w:eastAsia="Arial" w:hAnsi="Arial"/>
          <w:sz w:val="28"/>
          <w:szCs w:val="28"/>
        </w:rPr>
      </w:pPr>
      <w:hyperlink r:id="rId9">
        <w:r w:rsidDel="00000000" w:rsidR="00000000" w:rsidRPr="00000000">
          <w:rPr>
            <w:rFonts w:ascii="Arial" w:cs="Arial" w:eastAsia="Arial" w:hAnsi="Arial"/>
            <w:color w:val="0563c1"/>
            <w:sz w:val="28"/>
            <w:szCs w:val="28"/>
            <w:u w:val="single"/>
            <w:rtl w:val="0"/>
          </w:rPr>
          <w:t xml:space="preserve">https://www.bbc.co.uk/cbeebies/watch/do-you-know-sinking-and-floating-song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Why do things sink or float? More suitable for KS2</w:t>
      </w:r>
    </w:p>
    <w:p w:rsidR="00000000" w:rsidDel="00000000" w:rsidP="00000000" w:rsidRDefault="00000000" w:rsidRPr="00000000" w14:paraId="0000000B">
      <w:pPr>
        <w:rPr>
          <w:rFonts w:ascii="Arial" w:cs="Arial" w:eastAsia="Arial" w:hAnsi="Arial"/>
          <w:sz w:val="28"/>
          <w:szCs w:val="28"/>
        </w:rPr>
      </w:pPr>
      <w:hyperlink r:id="rId10">
        <w:r w:rsidDel="00000000" w:rsidR="00000000" w:rsidRPr="00000000">
          <w:rPr>
            <w:rFonts w:ascii="Arial" w:cs="Arial" w:eastAsia="Arial" w:hAnsi="Arial"/>
            <w:color w:val="0563c1"/>
            <w:sz w:val="28"/>
            <w:szCs w:val="28"/>
            <w:u w:val="single"/>
            <w:rtl w:val="0"/>
          </w:rPr>
          <w:t xml:space="preserve">https://www.youtube.com/watch?v=2dyCe1GPagE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What is buoyancy?</w:t>
      </w:r>
    </w:p>
    <w:p w:rsidR="00000000" w:rsidDel="00000000" w:rsidP="00000000" w:rsidRDefault="00000000" w:rsidRPr="00000000" w14:paraId="0000000D">
      <w:pPr>
        <w:rPr/>
      </w:pPr>
      <w:hyperlink r:id="rId11">
        <w:r w:rsidDel="00000000" w:rsidR="00000000" w:rsidRPr="00000000">
          <w:rPr>
            <w:rFonts w:ascii="Arial" w:cs="Arial" w:eastAsia="Arial" w:hAnsi="Arial"/>
            <w:color w:val="0563c1"/>
            <w:sz w:val="28"/>
            <w:szCs w:val="28"/>
            <w:u w:val="single"/>
            <w:rtl w:val="0"/>
          </w:rPr>
          <w:t xml:space="preserve">https://www.bbc.co.uk/bitesize/topics/zc89k7h/articles/zytqj6f</w:t>
        </w:r>
      </w:hyperlink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-47624</wp:posOffset>
            </wp:positionH>
            <wp:positionV relativeFrom="paragraph">
              <wp:posOffset>468630</wp:posOffset>
            </wp:positionV>
            <wp:extent cx="5579110" cy="2327206"/>
            <wp:effectExtent b="0" l="0" r="0" t="0"/>
            <wp:wrapSquare wrapText="bothSides" distB="0" distT="0" distL="114300" distR="11430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2"/>
                    <a:srcRect b="3362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579110" cy="232720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pgSz w:h="16838" w:w="11906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yperlink" Target="https://www.bbc.co.uk/bitesize/topics/zc89k7h/articles/zytqj6f" TargetMode="External"/><Relationship Id="rId10" Type="http://schemas.openxmlformats.org/officeDocument/2006/relationships/hyperlink" Target="https://www.youtube.com/watch?v=2dyCe1GPagE" TargetMode="External"/><Relationship Id="rId12" Type="http://schemas.openxmlformats.org/officeDocument/2006/relationships/image" Target="media/image1.png"/><Relationship Id="rId9" Type="http://schemas.openxmlformats.org/officeDocument/2006/relationships/hyperlink" Target="https://www.bbc.co.uk/cbeebies/watch/do-you-know-sinking-and-floating-song" TargetMode="Externa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hyperlink" Target="https://www.bbc.co.uk/cbeebies/watch/messy-goes-to-okido-why-do-things-sink-and-floa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