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r w:rsidDel="00000000" w:rsidR="00000000" w:rsidRPr="00000000">
        <w:rPr>
          <w:rtl w:val="0"/>
        </w:rPr>
        <w:t xml:space="preserve">Project 2: Paper Mache Solar System </w:t>
      </w:r>
    </w:p>
    <w:p w:rsidR="00000000" w:rsidDel="00000000" w:rsidP="00000000" w:rsidRDefault="00000000" w:rsidRPr="00000000" w14:paraId="00000002">
      <w:pPr>
        <w:pStyle w:val="Heading1"/>
        <w:rPr/>
      </w:pPr>
      <w:r w:rsidDel="00000000" w:rsidR="00000000" w:rsidRPr="00000000">
        <w:rPr>
          <w:rtl w:val="0"/>
        </w:rPr>
        <w:t xml:space="preserve">Learning Objective: I can order the solar system correctly</w:t>
      </w:r>
    </w:p>
    <w:p w:rsidR="00000000" w:rsidDel="00000000" w:rsidP="00000000" w:rsidRDefault="00000000" w:rsidRPr="00000000" w14:paraId="00000003">
      <w:pPr>
        <w:spacing w:after="280" w:before="280" w:line="240" w:lineRule="auto"/>
        <w:rPr>
          <w:b w:val="1"/>
          <w:sz w:val="36"/>
          <w:szCs w:val="36"/>
        </w:rPr>
      </w:pPr>
      <w:r w:rsidDel="00000000" w:rsidR="00000000" w:rsidRPr="00000000">
        <w:rPr>
          <w:b w:val="1"/>
          <w:sz w:val="36"/>
          <w:szCs w:val="36"/>
          <w:rtl w:val="0"/>
        </w:rPr>
        <w:t xml:space="preserve">Resources</w:t>
      </w:r>
    </w:p>
    <w:p w:rsidR="00000000" w:rsidDel="00000000" w:rsidP="00000000" w:rsidRDefault="00000000" w:rsidRPr="00000000" w14:paraId="00000004">
      <w:pPr>
        <w:numPr>
          <w:ilvl w:val="0"/>
          <w:numId w:val="1"/>
        </w:numPr>
        <w:spacing w:after="0" w:before="280" w:line="240" w:lineRule="auto"/>
        <w:ind w:left="720" w:hanging="360"/>
        <w:rPr/>
      </w:pPr>
      <w:r w:rsidDel="00000000" w:rsidR="00000000" w:rsidRPr="00000000">
        <w:rPr>
          <w:sz w:val="24"/>
          <w:szCs w:val="24"/>
          <w:rtl w:val="0"/>
        </w:rPr>
        <w:t xml:space="preserve">PVA Glue</w:t>
      </w:r>
    </w:p>
    <w:p w:rsidR="00000000" w:rsidDel="00000000" w:rsidP="00000000" w:rsidRDefault="00000000" w:rsidRPr="00000000" w14:paraId="00000005">
      <w:pPr>
        <w:numPr>
          <w:ilvl w:val="0"/>
          <w:numId w:val="1"/>
        </w:numPr>
        <w:spacing w:after="0" w:before="0" w:line="240" w:lineRule="auto"/>
        <w:ind w:left="720" w:hanging="360"/>
        <w:rPr/>
      </w:pPr>
      <w:r w:rsidDel="00000000" w:rsidR="00000000" w:rsidRPr="00000000">
        <w:rPr>
          <w:sz w:val="24"/>
          <w:szCs w:val="24"/>
          <w:rtl w:val="0"/>
        </w:rPr>
        <w:t xml:space="preserve">Paints</w:t>
      </w:r>
    </w:p>
    <w:p w:rsidR="00000000" w:rsidDel="00000000" w:rsidP="00000000" w:rsidRDefault="00000000" w:rsidRPr="00000000" w14:paraId="00000006">
      <w:pPr>
        <w:numPr>
          <w:ilvl w:val="0"/>
          <w:numId w:val="1"/>
        </w:numPr>
        <w:spacing w:after="0" w:before="0" w:line="240" w:lineRule="auto"/>
        <w:ind w:left="720" w:hanging="360"/>
        <w:rPr/>
      </w:pPr>
      <w:r w:rsidDel="00000000" w:rsidR="00000000" w:rsidRPr="00000000">
        <w:rPr>
          <w:sz w:val="24"/>
          <w:szCs w:val="24"/>
          <w:rtl w:val="0"/>
        </w:rPr>
        <w:t xml:space="preserve">Paintbrush</w:t>
      </w:r>
    </w:p>
    <w:p w:rsidR="00000000" w:rsidDel="00000000" w:rsidP="00000000" w:rsidRDefault="00000000" w:rsidRPr="00000000" w14:paraId="00000007">
      <w:pPr>
        <w:numPr>
          <w:ilvl w:val="0"/>
          <w:numId w:val="1"/>
        </w:numPr>
        <w:spacing w:after="0" w:before="0" w:line="240" w:lineRule="auto"/>
        <w:ind w:left="720" w:hanging="360"/>
        <w:rPr/>
      </w:pPr>
      <w:r w:rsidDel="00000000" w:rsidR="00000000" w:rsidRPr="00000000">
        <w:rPr>
          <w:sz w:val="24"/>
          <w:szCs w:val="24"/>
          <w:rtl w:val="0"/>
        </w:rPr>
        <w:t xml:space="preserve">Balloons</w:t>
      </w:r>
    </w:p>
    <w:p w:rsidR="00000000" w:rsidDel="00000000" w:rsidP="00000000" w:rsidRDefault="00000000" w:rsidRPr="00000000" w14:paraId="00000008">
      <w:pPr>
        <w:numPr>
          <w:ilvl w:val="0"/>
          <w:numId w:val="1"/>
        </w:numPr>
        <w:spacing w:after="0" w:before="0" w:line="240" w:lineRule="auto"/>
        <w:ind w:left="720" w:hanging="360"/>
        <w:rPr/>
      </w:pPr>
      <w:r w:rsidDel="00000000" w:rsidR="00000000" w:rsidRPr="00000000">
        <w:rPr>
          <w:sz w:val="24"/>
          <w:szCs w:val="24"/>
          <w:rtl w:val="0"/>
        </w:rPr>
        <w:t xml:space="preserve">Newspaper</w:t>
      </w:r>
    </w:p>
    <w:p w:rsidR="00000000" w:rsidDel="00000000" w:rsidP="00000000" w:rsidRDefault="00000000" w:rsidRPr="00000000" w14:paraId="00000009">
      <w:pPr>
        <w:numPr>
          <w:ilvl w:val="0"/>
          <w:numId w:val="1"/>
        </w:numPr>
        <w:spacing w:after="0" w:before="0" w:line="240" w:lineRule="auto"/>
        <w:ind w:left="720" w:hanging="360"/>
        <w:rPr/>
      </w:pPr>
      <w:r w:rsidDel="00000000" w:rsidR="00000000" w:rsidRPr="00000000">
        <w:rPr>
          <w:sz w:val="24"/>
          <w:szCs w:val="24"/>
          <w:rtl w:val="0"/>
        </w:rPr>
        <w:t xml:space="preserve">Medium-sized bowl</w:t>
      </w:r>
    </w:p>
    <w:p w:rsidR="00000000" w:rsidDel="00000000" w:rsidP="00000000" w:rsidRDefault="00000000" w:rsidRPr="00000000" w14:paraId="0000000A">
      <w:pPr>
        <w:numPr>
          <w:ilvl w:val="0"/>
          <w:numId w:val="1"/>
        </w:numPr>
        <w:spacing w:after="280" w:before="0" w:line="240" w:lineRule="auto"/>
        <w:ind w:left="720" w:hanging="360"/>
        <w:rPr/>
      </w:pPr>
      <w:r w:rsidDel="00000000" w:rsidR="00000000" w:rsidRPr="00000000">
        <w:rPr>
          <w:sz w:val="24"/>
          <w:szCs w:val="24"/>
          <w:rtl w:val="0"/>
        </w:rPr>
        <w:t xml:space="preserve">Card</w:t>
      </w:r>
    </w:p>
    <w:p w:rsidR="00000000" w:rsidDel="00000000" w:rsidP="00000000" w:rsidRDefault="00000000" w:rsidRPr="00000000" w14:paraId="0000000B">
      <w:pPr>
        <w:spacing w:after="280" w:before="280" w:line="240" w:lineRule="auto"/>
        <w:rPr>
          <w:b w:val="1"/>
          <w:sz w:val="36"/>
          <w:szCs w:val="36"/>
        </w:rPr>
      </w:pPr>
      <w:r w:rsidDel="00000000" w:rsidR="00000000" w:rsidRPr="00000000">
        <w:rPr>
          <w:b w:val="1"/>
          <w:sz w:val="36"/>
          <w:szCs w:val="36"/>
          <w:rtl w:val="0"/>
        </w:rPr>
        <w:t xml:space="preserve">KS2 Ideas</w:t>
      </w:r>
    </w:p>
    <w:p w:rsidR="00000000" w:rsidDel="00000000" w:rsidP="00000000" w:rsidRDefault="00000000" w:rsidRPr="00000000" w14:paraId="0000000C">
      <w:pPr>
        <w:numPr>
          <w:ilvl w:val="0"/>
          <w:numId w:val="2"/>
        </w:numPr>
        <w:spacing w:after="0" w:before="280" w:line="240" w:lineRule="auto"/>
        <w:ind w:left="720" w:hanging="360"/>
        <w:rPr/>
      </w:pPr>
      <w:r w:rsidDel="00000000" w:rsidR="00000000" w:rsidRPr="00000000">
        <w:rPr>
          <w:sz w:val="24"/>
          <w:szCs w:val="24"/>
          <w:rtl w:val="0"/>
        </w:rPr>
        <w:t xml:space="preserve">KS2 Children could research each of the eight planets in the solar system—Mercury, Venus, Earth, Mars, Jupitar, Saturn, Uranus, and Neptune. Children could use note cards to record the information that they discover. These could be attached to the planets. (Link B could be used as an introduction to Planet Earth)</w:t>
      </w:r>
    </w:p>
    <w:p w:rsidR="00000000" w:rsidDel="00000000" w:rsidP="00000000" w:rsidRDefault="00000000" w:rsidRPr="00000000" w14:paraId="0000000D">
      <w:pPr>
        <w:numPr>
          <w:ilvl w:val="0"/>
          <w:numId w:val="2"/>
        </w:numPr>
        <w:spacing w:after="0" w:before="0" w:line="240" w:lineRule="auto"/>
        <w:ind w:left="720" w:hanging="360"/>
        <w:rPr/>
      </w:pPr>
      <w:r w:rsidDel="00000000" w:rsidR="00000000" w:rsidRPr="00000000">
        <w:rPr>
          <w:sz w:val="24"/>
          <w:szCs w:val="24"/>
          <w:rtl w:val="0"/>
        </w:rPr>
        <w:t xml:space="preserve">Talk about how distance and measurements in space are gigantic. Compare the different diameters and masses of the planets. Discuss the planets' distances from the Sun. (Link C could be used for this activity)</w:t>
      </w:r>
    </w:p>
    <w:p w:rsidR="00000000" w:rsidDel="00000000" w:rsidP="00000000" w:rsidRDefault="00000000" w:rsidRPr="00000000" w14:paraId="0000000E">
      <w:pPr>
        <w:numPr>
          <w:ilvl w:val="0"/>
          <w:numId w:val="2"/>
        </w:numPr>
        <w:spacing w:after="280" w:before="0" w:line="240" w:lineRule="auto"/>
        <w:ind w:left="720" w:hanging="360"/>
        <w:rPr/>
      </w:pPr>
      <w:r w:rsidDel="00000000" w:rsidR="00000000" w:rsidRPr="00000000">
        <w:rPr>
          <w:sz w:val="24"/>
          <w:szCs w:val="24"/>
          <w:rtl w:val="0"/>
        </w:rPr>
        <w:t xml:space="preserve">Remembering the order of the planets from the Sun can be difficult. Encourage students to create a poem to help them remember the order. For example, Many Very Entertaining Monkeys Just Sat Under Noodles.</w:t>
      </w:r>
    </w:p>
    <w:p w:rsidR="00000000" w:rsidDel="00000000" w:rsidP="00000000" w:rsidRDefault="00000000" w:rsidRPr="00000000" w14:paraId="0000000F">
      <w:pPr>
        <w:spacing w:after="280" w:before="280" w:line="240" w:lineRule="auto"/>
        <w:rPr>
          <w:b w:val="1"/>
          <w:sz w:val="36"/>
          <w:szCs w:val="36"/>
        </w:rPr>
      </w:pPr>
      <w:r w:rsidDel="00000000" w:rsidR="00000000" w:rsidRPr="00000000">
        <w:rPr>
          <w:b w:val="1"/>
          <w:sz w:val="36"/>
          <w:szCs w:val="36"/>
          <w:rtl w:val="0"/>
        </w:rPr>
        <w:t xml:space="preserve">Link A - </w:t>
      </w:r>
      <w:hyperlink r:id="rId6">
        <w:r w:rsidDel="00000000" w:rsidR="00000000" w:rsidRPr="00000000">
          <w:rPr>
            <w:b w:val="1"/>
            <w:color w:val="0563c1"/>
            <w:sz w:val="36"/>
            <w:szCs w:val="36"/>
            <w:u w:val="single"/>
            <w:rtl w:val="0"/>
          </w:rPr>
          <w:t xml:space="preserve">KS1 video demonstration</w:t>
        </w:r>
      </w:hyperlink>
      <w:r w:rsidDel="00000000" w:rsidR="00000000" w:rsidRPr="00000000">
        <w:rPr>
          <w:rtl w:val="0"/>
        </w:rPr>
      </w:r>
    </w:p>
    <w:p w:rsidR="00000000" w:rsidDel="00000000" w:rsidP="00000000" w:rsidRDefault="00000000" w:rsidRPr="00000000" w14:paraId="00000010">
      <w:pPr>
        <w:spacing w:after="280" w:before="280" w:line="240" w:lineRule="auto"/>
        <w:rPr>
          <w:b w:val="1"/>
          <w:sz w:val="36"/>
          <w:szCs w:val="36"/>
        </w:rPr>
      </w:pPr>
      <w:r w:rsidDel="00000000" w:rsidR="00000000" w:rsidRPr="00000000">
        <w:rPr>
          <w:b w:val="1"/>
          <w:sz w:val="36"/>
          <w:szCs w:val="36"/>
          <w:rtl w:val="0"/>
        </w:rPr>
        <w:t xml:space="preserve">Link B - </w:t>
      </w:r>
      <w:hyperlink r:id="rId7">
        <w:r w:rsidDel="00000000" w:rsidR="00000000" w:rsidRPr="00000000">
          <w:rPr>
            <w:b w:val="1"/>
            <w:color w:val="0563c1"/>
            <w:sz w:val="36"/>
            <w:szCs w:val="36"/>
            <w:u w:val="single"/>
            <w:rtl w:val="0"/>
          </w:rPr>
          <w:t xml:space="preserve">KS2 explanation of our planet</w:t>
        </w:r>
      </w:hyperlink>
      <w:r w:rsidDel="00000000" w:rsidR="00000000" w:rsidRPr="00000000">
        <w:rPr>
          <w:b w:val="1"/>
          <w:sz w:val="36"/>
          <w:szCs w:val="36"/>
          <w:rtl w:val="0"/>
        </w:rPr>
        <w:t xml:space="preserve"> </w:t>
      </w:r>
    </w:p>
    <w:p w:rsidR="00000000" w:rsidDel="00000000" w:rsidP="00000000" w:rsidRDefault="00000000" w:rsidRPr="00000000" w14:paraId="00000011">
      <w:pPr>
        <w:spacing w:after="280" w:before="280" w:line="240" w:lineRule="auto"/>
        <w:rPr>
          <w:b w:val="1"/>
          <w:sz w:val="36"/>
          <w:szCs w:val="36"/>
        </w:rPr>
      </w:pPr>
      <w:r w:rsidDel="00000000" w:rsidR="00000000" w:rsidRPr="00000000">
        <w:rPr>
          <w:b w:val="1"/>
          <w:sz w:val="36"/>
          <w:szCs w:val="36"/>
          <w:rtl w:val="0"/>
        </w:rPr>
        <w:t xml:space="preserve">Link C - </w:t>
      </w:r>
      <w:hyperlink r:id="rId8">
        <w:r w:rsidDel="00000000" w:rsidR="00000000" w:rsidRPr="00000000">
          <w:rPr>
            <w:b w:val="1"/>
            <w:color w:val="0563c1"/>
            <w:sz w:val="36"/>
            <w:szCs w:val="36"/>
            <w:u w:val="single"/>
            <w:rtl w:val="0"/>
          </w:rPr>
          <w:t xml:space="preserve">KS2 Planet sizes and distances</w:t>
        </w:r>
      </w:hyperlink>
      <w:r w:rsidDel="00000000" w:rsidR="00000000" w:rsidRPr="00000000">
        <w:rPr>
          <w:rtl w:val="0"/>
        </w:rPr>
      </w:r>
    </w:p>
    <w:p w:rsidR="00000000" w:rsidDel="00000000" w:rsidP="00000000" w:rsidRDefault="00000000" w:rsidRPr="00000000" w14:paraId="00000012">
      <w:pPr>
        <w:spacing w:after="280" w:before="280" w:line="240" w:lineRule="auto"/>
        <w:rPr>
          <w:b w:val="1"/>
          <w:sz w:val="36"/>
          <w:szCs w:val="36"/>
        </w:rPr>
      </w:pPr>
      <w:r w:rsidDel="00000000" w:rsidR="00000000" w:rsidRPr="00000000">
        <w:rPr>
          <w:rtl w:val="0"/>
        </w:rPr>
      </w:r>
    </w:p>
    <w:p w:rsidR="00000000" w:rsidDel="00000000" w:rsidP="00000000" w:rsidRDefault="00000000" w:rsidRPr="00000000" w14:paraId="00000013">
      <w:pPr>
        <w:spacing w:after="280" w:before="280" w:line="240" w:lineRule="auto"/>
        <w:rPr>
          <w:b w:val="1"/>
        </w:rPr>
      </w:pPr>
      <w:r w:rsidDel="00000000" w:rsidR="00000000" w:rsidRPr="00000000">
        <w:rPr>
          <w:rtl w:val="0"/>
        </w:rPr>
      </w:r>
    </w:p>
    <w:p w:rsidR="00000000" w:rsidDel="00000000" w:rsidP="00000000" w:rsidRDefault="00000000" w:rsidRPr="00000000" w14:paraId="00000014">
      <w:pPr>
        <w:spacing w:after="280" w:before="280" w:line="240" w:lineRule="auto"/>
        <w:rPr>
          <w:b w:val="1"/>
        </w:rPr>
      </w:pPr>
      <w:r w:rsidDel="00000000" w:rsidR="00000000" w:rsidRPr="00000000">
        <w:rPr>
          <w:rtl w:val="0"/>
        </w:rPr>
      </w:r>
    </w:p>
    <w:p w:rsidR="00000000" w:rsidDel="00000000" w:rsidP="00000000" w:rsidRDefault="00000000" w:rsidRPr="00000000" w14:paraId="00000015">
      <w:pPr>
        <w:spacing w:after="280" w:before="280" w:line="240" w:lineRule="auto"/>
        <w:rPr>
          <w:b w:val="1"/>
          <w:sz w:val="36"/>
          <w:szCs w:val="36"/>
        </w:rPr>
      </w:pPr>
      <w:r w:rsidDel="00000000" w:rsidR="00000000" w:rsidRPr="00000000">
        <w:rPr>
          <w:rtl w:val="0"/>
        </w:rPr>
      </w:r>
    </w:p>
    <w:p w:rsidR="00000000" w:rsidDel="00000000" w:rsidP="00000000" w:rsidRDefault="00000000" w:rsidRPr="00000000" w14:paraId="00000016">
      <w:pPr>
        <w:spacing w:after="280" w:before="280" w:line="240" w:lineRule="auto"/>
        <w:rPr>
          <w:b w:val="1"/>
          <w:sz w:val="36"/>
          <w:szCs w:val="36"/>
        </w:rPr>
      </w:pPr>
      <w:r w:rsidDel="00000000" w:rsidR="00000000" w:rsidRPr="00000000">
        <w:rPr>
          <w:rtl w:val="0"/>
        </w:rPr>
      </w:r>
    </w:p>
    <w:p w:rsidR="00000000" w:rsidDel="00000000" w:rsidP="00000000" w:rsidRDefault="00000000" w:rsidRPr="00000000" w14:paraId="00000017">
      <w:pPr>
        <w:spacing w:after="280" w:before="280" w:line="240" w:lineRule="auto"/>
        <w:rPr>
          <w:b w:val="1"/>
          <w:sz w:val="36"/>
          <w:szCs w:val="36"/>
        </w:rPr>
      </w:pPr>
      <w:r w:rsidDel="00000000" w:rsidR="00000000" w:rsidRPr="00000000">
        <w:rPr>
          <w:b w:val="1"/>
          <w:sz w:val="36"/>
          <w:szCs w:val="36"/>
          <w:rtl w:val="0"/>
        </w:rPr>
        <w:t xml:space="preserve">Instructions for Paper Mache</w:t>
      </w:r>
    </w:p>
    <w:p w:rsidR="00000000" w:rsidDel="00000000" w:rsidP="00000000" w:rsidRDefault="00000000" w:rsidRPr="00000000" w14:paraId="00000018">
      <w:pPr>
        <w:numPr>
          <w:ilvl w:val="0"/>
          <w:numId w:val="3"/>
        </w:numPr>
        <w:spacing w:after="0" w:before="280" w:line="240" w:lineRule="auto"/>
        <w:ind w:left="720" w:hanging="360"/>
        <w:rPr>
          <w:sz w:val="24"/>
          <w:szCs w:val="24"/>
        </w:rPr>
      </w:pPr>
      <w:r w:rsidDel="00000000" w:rsidR="00000000" w:rsidRPr="00000000">
        <w:rPr>
          <w:sz w:val="24"/>
          <w:szCs w:val="24"/>
          <w:rtl w:val="0"/>
        </w:rPr>
        <w:t xml:space="preserve">Cover a flat surface with newspaper.</w:t>
      </w:r>
    </w:p>
    <w:p w:rsidR="00000000" w:rsidDel="00000000" w:rsidP="00000000" w:rsidRDefault="00000000" w:rsidRPr="00000000" w14:paraId="00000019">
      <w:pPr>
        <w:numPr>
          <w:ilvl w:val="0"/>
          <w:numId w:val="3"/>
        </w:numPr>
        <w:spacing w:after="0" w:before="0" w:line="240" w:lineRule="auto"/>
        <w:ind w:left="720" w:hanging="360"/>
        <w:rPr>
          <w:sz w:val="24"/>
          <w:szCs w:val="24"/>
        </w:rPr>
      </w:pPr>
      <w:r w:rsidDel="00000000" w:rsidR="00000000" w:rsidRPr="00000000">
        <w:rPr>
          <w:sz w:val="24"/>
          <w:szCs w:val="24"/>
          <w:rtl w:val="0"/>
        </w:rPr>
        <w:t xml:space="preserve">Mix about 1/4 cup of glue and a small amount of water in a medium-sized bowl. The mixture should be runny.</w:t>
      </w:r>
    </w:p>
    <w:p w:rsidR="00000000" w:rsidDel="00000000" w:rsidP="00000000" w:rsidRDefault="00000000" w:rsidRPr="00000000" w14:paraId="0000001A">
      <w:pPr>
        <w:numPr>
          <w:ilvl w:val="0"/>
          <w:numId w:val="3"/>
        </w:numPr>
        <w:spacing w:after="0" w:before="0" w:line="240" w:lineRule="auto"/>
        <w:ind w:left="720" w:hanging="360"/>
        <w:rPr>
          <w:sz w:val="24"/>
          <w:szCs w:val="24"/>
        </w:rPr>
      </w:pPr>
      <w:r w:rsidDel="00000000" w:rsidR="00000000" w:rsidRPr="00000000">
        <w:rPr>
          <w:sz w:val="24"/>
          <w:szCs w:val="24"/>
          <w:rtl w:val="0"/>
        </w:rPr>
        <w:t xml:space="preserve">Tear the newspaper into small strips.</w:t>
      </w:r>
    </w:p>
    <w:p w:rsidR="00000000" w:rsidDel="00000000" w:rsidP="00000000" w:rsidRDefault="00000000" w:rsidRPr="00000000" w14:paraId="0000001B">
      <w:pPr>
        <w:numPr>
          <w:ilvl w:val="0"/>
          <w:numId w:val="3"/>
        </w:numPr>
        <w:spacing w:after="0" w:before="0" w:line="240" w:lineRule="auto"/>
        <w:ind w:left="720" w:hanging="360"/>
        <w:rPr>
          <w:sz w:val="24"/>
          <w:szCs w:val="24"/>
        </w:rPr>
      </w:pPr>
      <w:r w:rsidDel="00000000" w:rsidR="00000000" w:rsidRPr="00000000">
        <w:rPr>
          <w:sz w:val="24"/>
          <w:szCs w:val="24"/>
          <w:rtl w:val="0"/>
        </w:rPr>
        <w:t xml:space="preserve">Blow up several round balloons.</w:t>
      </w:r>
    </w:p>
    <w:p w:rsidR="00000000" w:rsidDel="00000000" w:rsidP="00000000" w:rsidRDefault="00000000" w:rsidRPr="00000000" w14:paraId="0000001C">
      <w:pPr>
        <w:numPr>
          <w:ilvl w:val="0"/>
          <w:numId w:val="3"/>
        </w:numPr>
        <w:spacing w:after="0" w:before="0" w:line="240" w:lineRule="auto"/>
        <w:ind w:left="720" w:hanging="360"/>
        <w:rPr>
          <w:sz w:val="24"/>
          <w:szCs w:val="24"/>
        </w:rPr>
      </w:pPr>
      <w:r w:rsidDel="00000000" w:rsidR="00000000" w:rsidRPr="00000000">
        <w:rPr>
          <w:sz w:val="24"/>
          <w:szCs w:val="24"/>
          <w:rtl w:val="0"/>
        </w:rPr>
        <w:t xml:space="preserve">Dip the strips of newspaper into the glue mixture. Cover each balloon entirely with wet strips. Smooth out any bumps or bubbles with your fingers. Allow the balloons to dry overnight</w:t>
      </w:r>
    </w:p>
    <w:p w:rsidR="00000000" w:rsidDel="00000000" w:rsidP="00000000" w:rsidRDefault="00000000" w:rsidRPr="00000000" w14:paraId="0000001D">
      <w:pPr>
        <w:numPr>
          <w:ilvl w:val="0"/>
          <w:numId w:val="3"/>
        </w:numPr>
        <w:spacing w:after="0" w:before="0" w:line="240" w:lineRule="auto"/>
        <w:ind w:left="720" w:hanging="360"/>
        <w:rPr>
          <w:sz w:val="24"/>
          <w:szCs w:val="24"/>
        </w:rPr>
      </w:pPr>
      <w:r w:rsidDel="00000000" w:rsidR="00000000" w:rsidRPr="00000000">
        <w:rPr>
          <w:sz w:val="24"/>
          <w:szCs w:val="24"/>
          <w:rtl w:val="0"/>
        </w:rPr>
        <w:t xml:space="preserve">Decorate the balloons to look like each of the planets.</w:t>
      </w:r>
    </w:p>
    <w:p w:rsidR="00000000" w:rsidDel="00000000" w:rsidP="00000000" w:rsidRDefault="00000000" w:rsidRPr="00000000" w14:paraId="0000001E">
      <w:pPr>
        <w:numPr>
          <w:ilvl w:val="0"/>
          <w:numId w:val="3"/>
        </w:numPr>
        <w:spacing w:after="0" w:before="0" w:line="240" w:lineRule="auto"/>
        <w:ind w:left="720" w:hanging="360"/>
        <w:rPr>
          <w:sz w:val="24"/>
          <w:szCs w:val="24"/>
        </w:rPr>
      </w:pPr>
      <w:r w:rsidDel="00000000" w:rsidR="00000000" w:rsidRPr="00000000">
        <w:rPr>
          <w:sz w:val="24"/>
          <w:szCs w:val="24"/>
          <w:rtl w:val="0"/>
        </w:rPr>
        <w:t xml:space="preserve">Add rings to Saturn with card and glue.</w:t>
      </w:r>
    </w:p>
    <w:p w:rsidR="00000000" w:rsidDel="00000000" w:rsidP="00000000" w:rsidRDefault="00000000" w:rsidRPr="00000000" w14:paraId="0000001F">
      <w:pPr>
        <w:numPr>
          <w:ilvl w:val="0"/>
          <w:numId w:val="3"/>
        </w:numPr>
        <w:spacing w:after="0" w:before="0" w:line="240" w:lineRule="auto"/>
        <w:ind w:left="720" w:hanging="360"/>
        <w:rPr>
          <w:sz w:val="24"/>
          <w:szCs w:val="24"/>
        </w:rPr>
      </w:pPr>
      <w:r w:rsidDel="00000000" w:rsidR="00000000" w:rsidRPr="00000000">
        <w:rPr>
          <w:sz w:val="24"/>
          <w:szCs w:val="24"/>
          <w:rtl w:val="0"/>
        </w:rPr>
        <w:t xml:space="preserve">Let the paint and the glue dry completely.</w:t>
      </w:r>
    </w:p>
    <w:p w:rsidR="00000000" w:rsidDel="00000000" w:rsidP="00000000" w:rsidRDefault="00000000" w:rsidRPr="00000000" w14:paraId="00000020">
      <w:pPr>
        <w:numPr>
          <w:ilvl w:val="0"/>
          <w:numId w:val="3"/>
        </w:numPr>
        <w:spacing w:after="280" w:before="0" w:line="240" w:lineRule="auto"/>
        <w:ind w:left="720" w:hanging="360"/>
        <w:rPr>
          <w:sz w:val="24"/>
          <w:szCs w:val="24"/>
        </w:rPr>
      </w:pPr>
      <w:r w:rsidDel="00000000" w:rsidR="00000000" w:rsidRPr="00000000">
        <w:rPr>
          <w:sz w:val="24"/>
          <w:szCs w:val="24"/>
          <w:rtl w:val="0"/>
        </w:rPr>
        <w:t xml:space="preserve">Display the finished product for everyone to see!</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Display Ideas</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872612" cy="3912907"/>
            <wp:effectExtent b="0" l="0" r="0" t="0"/>
            <wp:docPr descr="papier mache planets 2 | mrnewtonsclass" id="1" name="image1.png"/>
            <a:graphic>
              <a:graphicData uri="http://schemas.openxmlformats.org/drawingml/2006/picture">
                <pic:pic>
                  <pic:nvPicPr>
                    <pic:cNvPr descr="papier mache planets 2 | mrnewtonsclass" id="0" name="image1.png"/>
                    <pic:cNvPicPr preferRelativeResize="0"/>
                  </pic:nvPicPr>
                  <pic:blipFill>
                    <a:blip r:embed="rId9"/>
                    <a:srcRect b="0" l="0" r="0" t="0"/>
                    <a:stretch>
                      <a:fillRect/>
                    </a:stretch>
                  </pic:blipFill>
                  <pic:spPr>
                    <a:xfrm>
                      <a:off x="0" y="0"/>
                      <a:ext cx="5872612" cy="3912907"/>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31510" cy="3176270"/>
            <wp:effectExtent b="0" l="0" r="0" t="0"/>
            <wp:docPr descr="Matairangi 2019: Planet Earth and Beyond!" id="3" name="image3.png"/>
            <a:graphic>
              <a:graphicData uri="http://schemas.openxmlformats.org/drawingml/2006/picture">
                <pic:pic>
                  <pic:nvPicPr>
                    <pic:cNvPr descr="Matairangi 2019: Planet Earth and Beyond!" id="0" name="image3.png"/>
                    <pic:cNvPicPr preferRelativeResize="0"/>
                  </pic:nvPicPr>
                  <pic:blipFill>
                    <a:blip r:embed="rId10"/>
                    <a:srcRect b="0" l="0" r="0" t="0"/>
                    <a:stretch>
                      <a:fillRect/>
                    </a:stretch>
                  </pic:blipFill>
                  <pic:spPr>
                    <a:xfrm>
                      <a:off x="0" y="0"/>
                      <a:ext cx="5731510" cy="317627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4076567" cy="5435572"/>
            <wp:effectExtent b="0" l="0" r="0" t="0"/>
            <wp:docPr descr="Third grade solar system. Paper mâché planets for project (With ..." id="2" name="image2.png"/>
            <a:graphic>
              <a:graphicData uri="http://schemas.openxmlformats.org/drawingml/2006/picture">
                <pic:pic>
                  <pic:nvPicPr>
                    <pic:cNvPr descr="Third grade solar system. Paper mâché planets for project (With ..." id="0" name="image2.png"/>
                    <pic:cNvPicPr preferRelativeResize="0"/>
                  </pic:nvPicPr>
                  <pic:blipFill>
                    <a:blip r:embed="rId11"/>
                    <a:srcRect b="0" l="0" r="0" t="0"/>
                    <a:stretch>
                      <a:fillRect/>
                    </a:stretch>
                  </pic:blipFill>
                  <pic:spPr>
                    <a:xfrm>
                      <a:off x="0" y="0"/>
                      <a:ext cx="4076567" cy="5435572"/>
                    </a:xfrm>
                    <a:prstGeom prst="rect"/>
                    <a:ln/>
                  </pic:spPr>
                </pic:pic>
              </a:graphicData>
            </a:graphic>
          </wp:inline>
        </w:drawing>
      </w: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image" Target="media/image3.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hyperlink" Target="https://www.youtube.com/watch?v=T1QvaMqVR-8" TargetMode="External"/><Relationship Id="rId7" Type="http://schemas.openxmlformats.org/officeDocument/2006/relationships/hyperlink" Target="https://www.youtube.com/watch?v=IDhapt7nw4A" TargetMode="External"/><Relationship Id="rId8" Type="http://schemas.openxmlformats.org/officeDocument/2006/relationships/hyperlink" Target="https://www.youtube.com/watch?v=Qd6nLM2Ql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