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C1C71" w:rsidRDefault="00645150" w:rsidP="005C75DD">
      <w:pPr>
        <w:jc w:val="both"/>
        <w:rPr>
          <w:sz w:val="3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347428" wp14:editId="4D58F15B">
                <wp:simplePos x="0" y="0"/>
                <wp:positionH relativeFrom="column">
                  <wp:posOffset>4421875</wp:posOffset>
                </wp:positionH>
                <wp:positionV relativeFrom="paragraph">
                  <wp:posOffset>-641445</wp:posOffset>
                </wp:positionV>
                <wp:extent cx="5349922" cy="1350645"/>
                <wp:effectExtent l="0" t="0" r="0" b="19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49922" cy="1350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5150" w:rsidRPr="00645150" w:rsidRDefault="00645150" w:rsidP="00645150">
                            <w:pPr>
                              <w:jc w:val="center"/>
                              <w:rPr>
                                <w:b/>
                                <w:color w:val="FFCC66"/>
                                <w:sz w:val="144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645150">
                              <w:rPr>
                                <w:b/>
                                <w:color w:val="FFCC66"/>
                                <w:sz w:val="144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AFTERSHOCK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48.2pt;margin-top:-50.5pt;width:421.25pt;height:10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" filled="f" stroked="f">
                <v:fill o:detectmouseclick="t"/>
                <v:textbox>
                  <w:txbxContent>
                    <w:p w:rsidR="00645150" w:rsidRPr="00645150" w:rsidRDefault="00645150" w:rsidP="00645150">
                      <w:pPr>
                        <w:jc w:val="center"/>
                        <w:rPr>
                          <w:b/>
                          <w:color w:val="FFCC66"/>
                          <w:sz w:val="144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 w:rsidRPr="00645150">
                        <w:rPr>
                          <w:b/>
                          <w:color w:val="FFCC66"/>
                          <w:sz w:val="144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AFTERSHOCK</w:t>
                      </w:r>
                    </w:p>
                  </w:txbxContent>
                </v:textbox>
              </v:shape>
            </w:pict>
          </mc:Fallback>
        </mc:AlternateContent>
      </w:r>
      <w:r w:rsidR="00AC1C71">
        <w:rPr>
          <w:sz w:val="32"/>
        </w:rPr>
        <w:t xml:space="preserve">Otto Malpense, star pupil at H.I.V.E. </w:t>
      </w:r>
      <w:r>
        <w:rPr>
          <w:sz w:val="32"/>
        </w:rPr>
        <w:t>(the H</w:t>
      </w:r>
      <w:r w:rsidR="00AC1C71">
        <w:rPr>
          <w:sz w:val="32"/>
        </w:rPr>
        <w:t xml:space="preserve">igher </w:t>
      </w:r>
      <w:r>
        <w:rPr>
          <w:sz w:val="32"/>
        </w:rPr>
        <w:t>I</w:t>
      </w:r>
      <w:r w:rsidR="00AC1C71">
        <w:rPr>
          <w:sz w:val="32"/>
        </w:rPr>
        <w:t xml:space="preserve">nstitute of </w:t>
      </w:r>
      <w:r>
        <w:rPr>
          <w:sz w:val="32"/>
        </w:rPr>
        <w:t>V</w:t>
      </w:r>
      <w:r w:rsidR="00AC1C71">
        <w:rPr>
          <w:sz w:val="32"/>
        </w:rPr>
        <w:t xml:space="preserve">illainous </w:t>
      </w:r>
      <w:r>
        <w:rPr>
          <w:sz w:val="32"/>
        </w:rPr>
        <w:t>E</w:t>
      </w:r>
      <w:r w:rsidR="00AC1C71">
        <w:rPr>
          <w:sz w:val="32"/>
        </w:rPr>
        <w:t>ducation</w:t>
      </w:r>
      <w:r>
        <w:rPr>
          <w:sz w:val="32"/>
        </w:rPr>
        <w:t>)</w:t>
      </w:r>
      <w:r w:rsidR="00AC1C71">
        <w:rPr>
          <w:sz w:val="32"/>
        </w:rPr>
        <w:t xml:space="preserve"> is faced with his toughest challenge yet</w:t>
      </w:r>
      <w:r>
        <w:rPr>
          <w:sz w:val="32"/>
        </w:rPr>
        <w:t xml:space="preserve"> </w:t>
      </w:r>
      <w:r w:rsidR="00AC1C71">
        <w:rPr>
          <w:sz w:val="32"/>
        </w:rPr>
        <w:t>-</w:t>
      </w:r>
      <w:r>
        <w:rPr>
          <w:sz w:val="32"/>
        </w:rPr>
        <w:t xml:space="preserve"> the H</w:t>
      </w:r>
      <w:r w:rsidR="00AC1C71">
        <w:rPr>
          <w:sz w:val="32"/>
        </w:rPr>
        <w:t xml:space="preserve">unt.  But when </w:t>
      </w:r>
      <w:r>
        <w:rPr>
          <w:sz w:val="32"/>
        </w:rPr>
        <w:t>the students and Raven</w:t>
      </w:r>
      <w:r w:rsidR="00AC1C71">
        <w:rPr>
          <w:sz w:val="32"/>
        </w:rPr>
        <w:t xml:space="preserve"> arrive something happens and it becomes clear that there is a traitor in their mi</w:t>
      </w:r>
      <w:r>
        <w:rPr>
          <w:sz w:val="32"/>
        </w:rPr>
        <w:t>d</w:t>
      </w:r>
      <w:r w:rsidR="00AC1C71">
        <w:rPr>
          <w:sz w:val="32"/>
        </w:rPr>
        <w:t>st and time is rapidly disappearing to see who it is…</w:t>
      </w:r>
    </w:p>
    <w:p w:rsidR="00AC1C71" w:rsidRDefault="00AC1C71" w:rsidP="005C75DD">
      <w:pPr>
        <w:jc w:val="both"/>
        <w:rPr>
          <w:sz w:val="32"/>
        </w:rPr>
      </w:pPr>
    </w:p>
    <w:p w:rsidR="005C75DD" w:rsidRDefault="00AC1C71" w:rsidP="005C75DD">
      <w:pPr>
        <w:jc w:val="both"/>
        <w:rPr>
          <w:sz w:val="32"/>
        </w:rPr>
      </w:pPr>
      <w:r>
        <w:rPr>
          <w:sz w:val="32"/>
        </w:rPr>
        <w:t xml:space="preserve">The </w:t>
      </w:r>
      <w:r w:rsidR="00645150">
        <w:rPr>
          <w:sz w:val="32"/>
        </w:rPr>
        <w:t>disciples, a group of</w:t>
      </w:r>
      <w:r>
        <w:rPr>
          <w:sz w:val="32"/>
        </w:rPr>
        <w:t xml:space="preserve"> followers of the defeated artificial </w:t>
      </w:r>
      <w:r w:rsidR="005C75DD">
        <w:rPr>
          <w:sz w:val="32"/>
        </w:rPr>
        <w:t>intelligence or AI Overlord, have sworn revenge and have made their first move</w:t>
      </w:r>
      <w:r w:rsidR="00645150">
        <w:rPr>
          <w:sz w:val="32"/>
        </w:rPr>
        <w:t xml:space="preserve"> </w:t>
      </w:r>
      <w:r w:rsidR="005C75DD">
        <w:rPr>
          <w:sz w:val="32"/>
        </w:rPr>
        <w:t xml:space="preserve">- to do something </w:t>
      </w:r>
      <w:r w:rsidR="00645150">
        <w:rPr>
          <w:sz w:val="32"/>
        </w:rPr>
        <w:t>to the Alpha S</w:t>
      </w:r>
      <w:r w:rsidR="005C75DD">
        <w:rPr>
          <w:sz w:val="32"/>
        </w:rPr>
        <w:t>tream.</w:t>
      </w:r>
    </w:p>
    <w:p w:rsidR="005C75DD" w:rsidRDefault="005C75DD" w:rsidP="005C75DD">
      <w:pPr>
        <w:jc w:val="both"/>
        <w:rPr>
          <w:sz w:val="32"/>
        </w:rPr>
      </w:pPr>
    </w:p>
    <w:p w:rsidR="005C75DD" w:rsidRPr="00645150" w:rsidRDefault="005C75DD" w:rsidP="005C75DD">
      <w:pPr>
        <w:jc w:val="both"/>
        <w:rPr>
          <w:rFonts w:ascii="Cooper Black" w:hAnsi="Cooper Black"/>
          <w:sz w:val="32"/>
        </w:rPr>
      </w:pPr>
      <w:r w:rsidRPr="00645150">
        <w:rPr>
          <w:rFonts w:ascii="Cooper Black" w:hAnsi="Cooper Black"/>
          <w:sz w:val="32"/>
        </w:rPr>
        <w:t>‘A brilliant page-turning adventure that traps you inside the amazing Otto Malpense’s head.’</w:t>
      </w:r>
    </w:p>
    <w:p w:rsidR="005C75DD" w:rsidRDefault="005C75DD" w:rsidP="005C75DD">
      <w:pPr>
        <w:jc w:val="center"/>
        <w:rPr>
          <w:i/>
          <w:sz w:val="32"/>
        </w:rPr>
      </w:pPr>
      <w:r w:rsidRPr="00645150">
        <w:rPr>
          <w:i/>
          <w:sz w:val="32"/>
        </w:rPr>
        <w:t>Oliver Sand</w:t>
      </w:r>
      <w:r w:rsidR="00645150">
        <w:rPr>
          <w:i/>
          <w:sz w:val="32"/>
        </w:rPr>
        <w:t xml:space="preserve">y, </w:t>
      </w:r>
      <w:r w:rsidRPr="00645150">
        <w:rPr>
          <w:i/>
          <w:sz w:val="32"/>
        </w:rPr>
        <w:t>reader of over 2.8 million words</w:t>
      </w:r>
    </w:p>
    <w:p w:rsidR="00645150" w:rsidRDefault="00645150" w:rsidP="005C75DD">
      <w:pPr>
        <w:jc w:val="center"/>
        <w:rPr>
          <w:i/>
          <w:sz w:val="32"/>
        </w:rPr>
      </w:pPr>
    </w:p>
    <w:p w:rsidR="00645150" w:rsidRPr="00645150" w:rsidRDefault="00DA088C" w:rsidP="005C75DD">
      <w:pPr>
        <w:jc w:val="center"/>
        <w:rPr>
          <w:sz w:val="32"/>
        </w:rPr>
      </w:pPr>
      <w:r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28E3F73C" wp14:editId="4C9071AB">
            <wp:simplePos x="0" y="0"/>
            <wp:positionH relativeFrom="column">
              <wp:posOffset>538480</wp:posOffset>
            </wp:positionH>
            <wp:positionV relativeFrom="paragraph">
              <wp:posOffset>412115</wp:posOffset>
            </wp:positionV>
            <wp:extent cx="3769995" cy="2345055"/>
            <wp:effectExtent l="0" t="0" r="1905" b="0"/>
            <wp:wrapThrough wrapText="bothSides">
              <wp:wrapPolygon edited="0">
                <wp:start x="0" y="0"/>
                <wp:lineTo x="0" y="21407"/>
                <wp:lineTo x="21502" y="21407"/>
                <wp:lineTo x="21502" y="0"/>
                <wp:lineTo x="0" y="0"/>
              </wp:wrapPolygon>
            </wp:wrapThrough>
            <wp:docPr id="4" name="Picture 1" descr="Image result for armed helicopte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rmed helicopter image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9995" cy="2345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13CF" w:rsidRDefault="005C75DD">
      <w:pPr>
        <w:rPr>
          <w:sz w:val="32"/>
        </w:rPr>
      </w:pPr>
      <w:r>
        <w:rPr>
          <w:sz w:val="32"/>
        </w:rPr>
        <w:t xml:space="preserve"> </w:t>
      </w:r>
      <w:r w:rsidR="00AC1C71">
        <w:rPr>
          <w:sz w:val="32"/>
        </w:rPr>
        <w:t xml:space="preserve">  </w:t>
      </w:r>
    </w:p>
    <w:p w:rsidR="00645150" w:rsidRDefault="00645150">
      <w:pPr>
        <w:rPr>
          <w:sz w:val="32"/>
        </w:rPr>
      </w:pPr>
    </w:p>
    <w:p w:rsidR="00DA088C" w:rsidRDefault="00DA088C">
      <w:pPr>
        <w:rPr>
          <w:noProof/>
          <w:lang w:eastAsia="en-GB"/>
        </w:rPr>
      </w:pPr>
    </w:p>
    <w:p w:rsidR="00645150" w:rsidRDefault="00645150">
      <w:pPr>
        <w:rPr>
          <w:sz w:val="32"/>
        </w:rPr>
      </w:pPr>
    </w:p>
    <w:p w:rsidR="00645150" w:rsidRDefault="00645150">
      <w:pPr>
        <w:rPr>
          <w:sz w:val="32"/>
        </w:rPr>
      </w:pPr>
    </w:p>
    <w:p w:rsidR="00645150" w:rsidRDefault="00645150">
      <w:pPr>
        <w:rPr>
          <w:sz w:val="32"/>
        </w:rPr>
      </w:pPr>
    </w:p>
    <w:p w:rsidR="00645150" w:rsidRDefault="00DA088C">
      <w:pPr>
        <w:rPr>
          <w:sz w:val="32"/>
        </w:rPr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49DF757F" wp14:editId="1CAB6C45">
            <wp:simplePos x="0" y="0"/>
            <wp:positionH relativeFrom="column">
              <wp:posOffset>1287780</wp:posOffset>
            </wp:positionH>
            <wp:positionV relativeFrom="paragraph">
              <wp:posOffset>153035</wp:posOffset>
            </wp:positionV>
            <wp:extent cx="2461895" cy="1364615"/>
            <wp:effectExtent l="0" t="0" r="0" b="6985"/>
            <wp:wrapThrough wrapText="bothSides">
              <wp:wrapPolygon edited="0">
                <wp:start x="0" y="0"/>
                <wp:lineTo x="0" y="21409"/>
                <wp:lineTo x="21394" y="21409"/>
                <wp:lineTo x="21394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72" t="54202" r="80640" b="30526"/>
                    <a:stretch/>
                  </pic:blipFill>
                  <pic:spPr bwMode="auto">
                    <a:xfrm>
                      <a:off x="0" y="0"/>
                      <a:ext cx="2461895" cy="1364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5150" w:rsidRDefault="00645150">
      <w:pPr>
        <w:rPr>
          <w:sz w:val="32"/>
        </w:rPr>
      </w:pPr>
    </w:p>
    <w:p w:rsidR="00645150" w:rsidRDefault="00645150">
      <w:pPr>
        <w:rPr>
          <w:sz w:val="32"/>
        </w:rPr>
      </w:pPr>
    </w:p>
    <w:p w:rsidR="00645150" w:rsidRDefault="00DA088C">
      <w:pPr>
        <w:rPr>
          <w:sz w:val="32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E2A816" wp14:editId="5D573D6A">
                <wp:simplePos x="0" y="0"/>
                <wp:positionH relativeFrom="column">
                  <wp:posOffset>-245110</wp:posOffset>
                </wp:positionH>
                <wp:positionV relativeFrom="paragraph">
                  <wp:posOffset>279400</wp:posOffset>
                </wp:positionV>
                <wp:extent cx="5035550" cy="1212850"/>
                <wp:effectExtent l="0" t="0" r="0" b="63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0" cy="1212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45150" w:rsidRPr="00645150" w:rsidRDefault="00DA088C" w:rsidP="00645150">
                            <w:pPr>
                              <w:jc w:val="center"/>
                              <w:rPr>
                                <w:b/>
                                <w:color w:val="FFC000"/>
                                <w:sz w:val="160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olor w:val="FFC000"/>
                                <w:sz w:val="96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 xml:space="preserve">    </w:t>
                            </w:r>
                            <w:r w:rsidR="00645150" w:rsidRPr="00645150">
                              <w:rPr>
                                <w:b/>
                                <w:color w:val="FFC000"/>
                                <w:sz w:val="96"/>
                                <w:szCs w:val="72"/>
                                <w14:shadow w14:blurRad="79997" w14:dist="40005" w14:dir="504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12700" w14:prstMaterial="warmMatte">
                                  <w14:bevelT w14:w="25400" w14:h="25400" w14:prst="circle"/>
                                  <w14:contourClr>
                                    <w14:schemeClr w14:val="accent6">
                                      <w14:shade w14:val="73000"/>
                                    </w14:schemeClr>
                                  </w14:contourClr>
                                </w14:props3d>
                              </w:rPr>
                              <w:t>MARK WALDEN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glow" dir="tl">
                            <a:rot lat="0" lon="0" rev="5400000"/>
                          </a:lightRig>
                        </a:scene3d>
                        <a:sp3d contourW="12700">
                          <a:bevelT w="25400" h="25400"/>
                          <a:contourClr>
                            <a:schemeClr val="accent6">
                              <a:shade val="73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" o:spid="_x0000_s1027" type="#_x0000_t202" style="position:absolute;margin-left:-19.3pt;margin-top:22pt;width:396.5pt;height:2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" filled="f" stroked="f">
                <v:fill o:detectmouseclick="t"/>
                <v:textbox style="mso-fit-shape-to-text:t">
                  <w:txbxContent>
                    <w:p w:rsidR="00645150" w:rsidRPr="00645150" w:rsidRDefault="00DA088C" w:rsidP="00645150">
                      <w:pPr>
                        <w:jc w:val="center"/>
                        <w:rPr>
                          <w:b/>
                          <w:color w:val="FFC000"/>
                          <w:sz w:val="160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olor w:val="FFC000"/>
                          <w:sz w:val="96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 xml:space="preserve">    </w:t>
                      </w:r>
                      <w:r w:rsidR="00645150" w:rsidRPr="00645150">
                        <w:rPr>
                          <w:b/>
                          <w:color w:val="FFC000"/>
                          <w:sz w:val="96"/>
                          <w:szCs w:val="72"/>
                          <w14:shadow w14:blurRad="79997" w14:dist="40005" w14:dir="504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12700" w14:prstMaterial="warmMatte">
                            <w14:bevelT w14:w="25400" w14:h="25400" w14:prst="circle"/>
                            <w14:contourClr>
                              <w14:schemeClr w14:val="accent6">
                                <w14:shade w14:val="73000"/>
                              </w14:schemeClr>
                            </w14:contourClr>
                          </w14:props3d>
                        </w:rPr>
                        <w:t>MARK WALDEN</w:t>
                      </w:r>
                    </w:p>
                  </w:txbxContent>
                </v:textbox>
              </v:shape>
            </w:pict>
          </mc:Fallback>
        </mc:AlternateContent>
      </w:r>
    </w:p>
    <w:p w:rsidR="00645150" w:rsidRDefault="00645150">
      <w:pPr>
        <w:rPr>
          <w:sz w:val="32"/>
        </w:rPr>
      </w:pPr>
    </w:p>
    <w:p w:rsidR="00645150" w:rsidRDefault="00645150">
      <w:pPr>
        <w:rPr>
          <w:sz w:val="32"/>
        </w:rPr>
      </w:pPr>
    </w:p>
    <w:p w:rsidR="00645150" w:rsidRPr="00AC1C71" w:rsidRDefault="00645150">
      <w:pPr>
        <w:rPr>
          <w:sz w:val="32"/>
        </w:rPr>
      </w:pPr>
    </w:p>
    <w:sectPr w:rsidR="00645150" w:rsidRPr="00AC1C71" w:rsidSect="00AC1C71">
      <w:pgSz w:w="16838" w:h="11906" w:orient="landscape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oper Black">
    <w:panose1 w:val="0208090404030B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C71"/>
    <w:rsid w:val="005C75DD"/>
    <w:rsid w:val="00645150"/>
    <w:rsid w:val="00AC1C71"/>
    <w:rsid w:val="00AF4205"/>
    <w:rsid w:val="00CB4319"/>
    <w:rsid w:val="00DA088C"/>
    <w:rsid w:val="00FF0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1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C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C1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C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97</Words>
  <Characters>555</Characters>
  <Application>Microsoft Macintosh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Christian</dc:creator>
  <cp:lastModifiedBy>Harriett Fletcher</cp:lastModifiedBy>
  <cp:revision>2</cp:revision>
  <dcterms:created xsi:type="dcterms:W3CDTF">2020-05-07T07:54:00Z</dcterms:created>
  <dcterms:modified xsi:type="dcterms:W3CDTF">2020-05-07T07:54:00Z</dcterms:modified>
</cp:coreProperties>
</file>