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spacing w:before="0" w:line="276" w:lineRule="auto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Joining blocks</w:t>
      </w:r>
    </w:p>
    <w:p w:rsidR="00000000" w:rsidDel="00000000" w:rsidP="00000000" w:rsidRDefault="00000000" w:rsidRPr="00000000" w14:paraId="00000002">
      <w:pPr>
        <w:pStyle w:val="Heading1"/>
        <w:spacing w:before="0" w:line="276" w:lineRule="auto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Introduction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Can you follow the algorithm to see where the cat sprite goes?  Circle the correct picture. 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Remember to use </w:t>
      </w:r>
      <w:r w:rsidDel="00000000" w:rsidR="00000000" w:rsidRPr="00000000">
        <w:rPr>
          <w:b w:val="1"/>
          <w:rtl w:val="0"/>
        </w:rPr>
        <w:t xml:space="preserve">Start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End</w:t>
      </w:r>
      <w:r w:rsidDel="00000000" w:rsidR="00000000" w:rsidRPr="00000000">
        <w:rPr>
          <w:rtl w:val="0"/>
        </w:rPr>
        <w:t xml:space="preserve"> blocks.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2200275</wp:posOffset>
            </wp:positionH>
            <wp:positionV relativeFrom="paragraph">
              <wp:posOffset>180975</wp:posOffset>
            </wp:positionV>
            <wp:extent cx="866775" cy="733425"/>
            <wp:effectExtent b="0" l="0" r="0" t="0"/>
            <wp:wrapSquare wrapText="bothSides" distB="114300" distT="114300" distL="114300" distR="114300"/>
            <wp:docPr id="2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33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3924300</wp:posOffset>
            </wp:positionH>
            <wp:positionV relativeFrom="paragraph">
              <wp:posOffset>66675</wp:posOffset>
            </wp:positionV>
            <wp:extent cx="1281113" cy="963267"/>
            <wp:effectExtent b="0" l="0" r="0" t="0"/>
            <wp:wrapSquare wrapText="bothSides" distB="19050" distT="19050" distL="19050" distR="19050"/>
            <wp:docPr id="19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81113" cy="9632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3067050</wp:posOffset>
                </wp:positionH>
                <wp:positionV relativeFrom="paragraph">
                  <wp:posOffset>114300</wp:posOffset>
                </wp:positionV>
                <wp:extent cx="809625" cy="425396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3067050</wp:posOffset>
                </wp:positionH>
                <wp:positionV relativeFrom="paragraph">
                  <wp:posOffset>114300</wp:posOffset>
                </wp:positionV>
                <wp:extent cx="809625" cy="425396"/>
                <wp:effectExtent b="0" l="0" r="0" t="0"/>
                <wp:wrapSquare wrapText="bothSides" distB="114300" distT="114300" distL="114300" distR="114300"/>
                <wp:docPr id="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4253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Use the Classroom background: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6"/>
          <w:szCs w:val="36"/>
        </w:rPr>
      </w:pP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</w:t>
      </w:r>
      <w:r w:rsidDel="00000000" w:rsidR="00000000" w:rsidRPr="00000000">
        <w:rPr>
          <w:b w:val="1"/>
          <w:sz w:val="42"/>
          <w:szCs w:val="42"/>
          <w:rtl w:val="0"/>
        </w:rPr>
        <w:t xml:space="preserve"> 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→ → → →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190500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16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4581525</wp:posOffset>
            </wp:positionH>
            <wp:positionV relativeFrom="paragraph">
              <wp:posOffset>280988</wp:posOffset>
            </wp:positionV>
            <wp:extent cx="1227157" cy="888163"/>
            <wp:effectExtent b="0" l="0" r="0" t="0"/>
            <wp:wrapSquare wrapText="bothSides" distB="114300" distT="114300" distL="114300" distR="114300"/>
            <wp:docPr id="2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7157" cy="888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3638550</wp:posOffset>
                </wp:positionH>
                <wp:positionV relativeFrom="paragraph">
                  <wp:posOffset>55767</wp:posOffset>
                </wp:positionV>
                <wp:extent cx="1123950" cy="1096758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83550" y="1444650"/>
                          <a:ext cx="1655700" cy="1626300"/>
                        </a:xfrm>
                        <a:prstGeom prst="ellipse">
                          <a:avLst/>
                        </a:prstGeom>
                        <a:noFill/>
                        <a:ln cap="flat" cmpd="sng" w="28575">
                          <a:solidFill>
                            <a:srgbClr val="674EA7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3638550</wp:posOffset>
                </wp:positionH>
                <wp:positionV relativeFrom="paragraph">
                  <wp:posOffset>55767</wp:posOffset>
                </wp:positionV>
                <wp:extent cx="1123950" cy="1096758"/>
                <wp:effectExtent b="0" l="0" r="0" t="0"/>
                <wp:wrapSquare wrapText="bothSides" distB="0" distT="0" distL="0" distR="0"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3950" cy="109675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2266950</wp:posOffset>
            </wp:positionH>
            <wp:positionV relativeFrom="paragraph">
              <wp:posOffset>152400</wp:posOffset>
            </wp:positionV>
            <wp:extent cx="1371600" cy="762000"/>
            <wp:effectExtent b="0" l="0" r="0" t="0"/>
            <wp:wrapSquare wrapText="bothSides" distB="114300" distT="114300" distL="114300" distR="114300"/>
            <wp:docPr id="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6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3771900</wp:posOffset>
            </wp:positionH>
            <wp:positionV relativeFrom="paragraph">
              <wp:posOffset>152400</wp:posOffset>
            </wp:positionV>
            <wp:extent cx="809625" cy="757631"/>
            <wp:effectExtent b="0" l="0" r="0" t="0"/>
            <wp:wrapSquare wrapText="bothSides" distB="19050" distT="19050" distL="19050" distR="19050"/>
            <wp:docPr id="17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576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885825</wp:posOffset>
                </wp:positionH>
                <wp:positionV relativeFrom="paragraph">
                  <wp:posOffset>238125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885825</wp:posOffset>
                </wp:positionH>
                <wp:positionV relativeFrom="paragraph">
                  <wp:posOffset>238125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257175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color w:val="5b5ba5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b w:val="1"/>
          <w:color w:val="5b5ba5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36"/>
          <w:szCs w:val="36"/>
        </w:rPr>
      </w:pP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↑ ← ← ← ← ← ←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                              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4343400</wp:posOffset>
            </wp:positionH>
            <wp:positionV relativeFrom="paragraph">
              <wp:posOffset>132996</wp:posOffset>
            </wp:positionV>
            <wp:extent cx="623719" cy="982571"/>
            <wp:effectExtent b="87172" l="238531" r="238531" t="87172"/>
            <wp:wrapSquare wrapText="bothSides" distB="114300" distT="114300" distL="114300" distR="114300"/>
            <wp:docPr id="2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 rot="19281034">
                      <a:off x="0" y="0"/>
                      <a:ext cx="623719" cy="9825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2095500</wp:posOffset>
            </wp:positionH>
            <wp:positionV relativeFrom="paragraph">
              <wp:posOffset>285750</wp:posOffset>
            </wp:positionV>
            <wp:extent cx="1227157" cy="888163"/>
            <wp:effectExtent b="0" l="0" r="0" t="0"/>
            <wp:wrapSquare wrapText="bothSides" distB="114300" distT="114300" distL="114300" distR="114300"/>
            <wp:docPr id="10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7157" cy="8881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3429000</wp:posOffset>
            </wp:positionH>
            <wp:positionV relativeFrom="paragraph">
              <wp:posOffset>190500</wp:posOffset>
            </wp:positionV>
            <wp:extent cx="809625" cy="757631"/>
            <wp:effectExtent b="0" l="0" r="0" t="0"/>
            <wp:wrapSquare wrapText="bothSides" distB="19050" distT="19050" distL="19050" distR="19050"/>
            <wp:docPr id="1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576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33338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2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271463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866775</wp:posOffset>
                </wp:positionH>
                <wp:positionV relativeFrom="paragraph">
                  <wp:posOffset>271463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5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2180341</wp:posOffset>
                </wp:positionH>
                <wp:positionV relativeFrom="paragraph">
                  <wp:posOffset>180975</wp:posOffset>
                </wp:positionV>
                <wp:extent cx="1096259" cy="1068388"/>
                <wp:effectExtent b="0" l="0" r="0" t="0"/>
                <wp:wrapSquare wrapText="bothSides" distB="0" distT="0" distL="0" distR="0"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83550" y="1444650"/>
                          <a:ext cx="1655700" cy="1626300"/>
                        </a:xfrm>
                        <a:prstGeom prst="ellipse">
                          <a:avLst/>
                        </a:prstGeom>
                        <a:noFill/>
                        <a:ln cap="flat" cmpd="sng" w="28575">
                          <a:solidFill>
                            <a:srgbClr val="674EA7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2180341</wp:posOffset>
                </wp:positionH>
                <wp:positionV relativeFrom="paragraph">
                  <wp:posOffset>180975</wp:posOffset>
                </wp:positionV>
                <wp:extent cx="1096259" cy="1068388"/>
                <wp:effectExtent b="0" l="0" r="0" t="0"/>
                <wp:wrapSquare wrapText="bothSides" distB="0" distT="0" distL="0" distR="0"/>
                <wp:docPr id="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6259" cy="10683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209550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rPr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36"/>
          <w:szCs w:val="36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5b5ba5"/>
          <w:sz w:val="48"/>
          <w:szCs w:val="48"/>
          <w:rtl w:val="0"/>
        </w:rPr>
        <w:t xml:space="preserve">Algorithm: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Start </w:t>
      </w:r>
      <w:r w:rsidDel="00000000" w:rsidR="00000000" w:rsidRPr="00000000">
        <w:rPr>
          <w:sz w:val="36"/>
          <w:szCs w:val="36"/>
          <w:rtl w:val="0"/>
        </w:rPr>
        <w:t xml:space="preserve">↑ ↑ ↑ ↑ → → → → → → → → </w:t>
      </w:r>
      <w:r w:rsidDel="00000000" w:rsidR="00000000" w:rsidRPr="00000000">
        <w:rPr>
          <w:rFonts w:ascii="Handlee" w:cs="Handlee" w:eastAsia="Handlee" w:hAnsi="Handlee"/>
          <w:b w:val="1"/>
          <w:sz w:val="36"/>
          <w:szCs w:val="36"/>
          <w:rtl w:val="0"/>
        </w:rPr>
        <w:t xml:space="preserve">End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3429000</wp:posOffset>
            </wp:positionH>
            <wp:positionV relativeFrom="paragraph">
              <wp:posOffset>495300</wp:posOffset>
            </wp:positionV>
            <wp:extent cx="697610" cy="1091911"/>
            <wp:effectExtent b="98273" l="264583" r="264583" t="98273"/>
            <wp:wrapSquare wrapText="bothSides" distB="114300" distT="114300" distL="114300" distR="114300"/>
            <wp:docPr id="25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 rot="19281034">
                      <a:off x="0" y="0"/>
                      <a:ext cx="697610" cy="10919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                            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3529013</wp:posOffset>
                </wp:positionH>
                <wp:positionV relativeFrom="paragraph">
                  <wp:posOffset>100013</wp:posOffset>
                </wp:positionV>
                <wp:extent cx="987794" cy="962025"/>
                <wp:effectExtent b="0" l="0" r="0" t="0"/>
                <wp:wrapSquare wrapText="bothSides" distB="0" distT="0" distL="0" distR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983550" y="1444650"/>
                          <a:ext cx="1655700" cy="1626300"/>
                        </a:xfrm>
                        <a:prstGeom prst="ellipse">
                          <a:avLst/>
                        </a:prstGeom>
                        <a:noFill/>
                        <a:ln cap="flat" cmpd="sng" w="28575">
                          <a:solidFill>
                            <a:srgbClr val="674EA7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3529013</wp:posOffset>
                </wp:positionH>
                <wp:positionV relativeFrom="paragraph">
                  <wp:posOffset>100013</wp:posOffset>
                </wp:positionV>
                <wp:extent cx="987794" cy="962025"/>
                <wp:effectExtent b="0" l="0" r="0" t="0"/>
                <wp:wrapSquare wrapText="bothSides" distB="0" distT="0" distL="0" distR="0"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7794" cy="962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95250</wp:posOffset>
            </wp:positionV>
            <wp:extent cx="804863" cy="1062038"/>
            <wp:effectExtent b="0" l="0" r="0" t="0"/>
            <wp:wrapSquare wrapText="bothSides" distB="19050" distT="19050" distL="19050" distR="19050"/>
            <wp:docPr id="8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4863" cy="10620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4581525</wp:posOffset>
            </wp:positionH>
            <wp:positionV relativeFrom="paragraph">
              <wp:posOffset>286104</wp:posOffset>
            </wp:positionV>
            <wp:extent cx="1228725" cy="885825"/>
            <wp:effectExtent b="0" l="0" r="0" t="0"/>
            <wp:wrapSquare wrapText="bothSides" distB="114300" distT="114300" distL="114300" distR="114300"/>
            <wp:docPr id="2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85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809625</wp:posOffset>
                </wp:positionH>
                <wp:positionV relativeFrom="paragraph">
                  <wp:posOffset>200025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896900" y="1245150"/>
                          <a:ext cx="1391100" cy="7101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5B5BA5"/>
                        </a:solidFill>
                        <a:ln cap="flat" cmpd="sng" w="9525">
                          <a:solidFill>
                            <a:srgbClr val="5B5BA5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809625</wp:posOffset>
                </wp:positionH>
                <wp:positionV relativeFrom="paragraph">
                  <wp:posOffset>200025</wp:posOffset>
                </wp:positionV>
                <wp:extent cx="1125929" cy="585788"/>
                <wp:effectExtent b="0" l="0" r="0" t="0"/>
                <wp:wrapSquare wrapText="bothSides" distB="114300" distT="114300" distL="114300" distR="114300"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5929" cy="5857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2095500</wp:posOffset>
            </wp:positionH>
            <wp:positionV relativeFrom="paragraph">
              <wp:posOffset>200025</wp:posOffset>
            </wp:positionV>
            <wp:extent cx="1371600" cy="762000"/>
            <wp:effectExtent b="0" l="0" r="0" t="0"/>
            <wp:wrapSquare wrapText="bothSides" distB="114300" distT="114300" distL="114300" distR="114300"/>
            <wp:docPr id="1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762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2352675</wp:posOffset>
            </wp:positionH>
            <wp:positionV relativeFrom="paragraph">
              <wp:posOffset>843150</wp:posOffset>
            </wp:positionV>
            <wp:extent cx="852488" cy="636971"/>
            <wp:effectExtent b="0" l="0" r="0" t="0"/>
            <wp:wrapSquare wrapText="bothSides" distB="114300" distT="114300" distL="114300" distR="114300"/>
            <wp:docPr id="1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2488" cy="6369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color w:val="666666"/>
          <w:sz w:val="18"/>
          <w:szCs w:val="18"/>
        </w:rPr>
      </w:pPr>
      <w:r w:rsidDel="00000000" w:rsidR="00000000" w:rsidRPr="00000000">
        <w:rPr>
          <w:color w:val="666666"/>
          <w:sz w:val="18"/>
          <w:szCs w:val="18"/>
          <w:rtl w:val="0"/>
        </w:rPr>
        <w:t xml:space="preserve">This resource is available online at </w:t>
      </w:r>
      <w:hyperlink r:id="rId21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ncce.io/pg1b-2-a2-s</w:t>
        </w:r>
      </w:hyperlink>
      <w:r w:rsidDel="00000000" w:rsidR="00000000" w:rsidRPr="00000000">
        <w:rPr>
          <w:color w:val="666666"/>
          <w:sz w:val="18"/>
          <w:szCs w:val="18"/>
          <w:rtl w:val="0"/>
        </w:rPr>
        <w:t xml:space="preserve">. Resources are updated regularly — please check that you are using the latest version.</w:t>
      </w:r>
    </w:p>
    <w:p w:rsidR="00000000" w:rsidDel="00000000" w:rsidP="00000000" w:rsidRDefault="00000000" w:rsidRPr="00000000" w14:paraId="00000032">
      <w:pPr>
        <w:spacing w:line="276" w:lineRule="auto"/>
        <w:rPr>
          <w:color w:val="666666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rPr>
          <w:b w:val="1"/>
          <w:color w:val="5b5ba5"/>
          <w:sz w:val="48"/>
          <w:szCs w:val="48"/>
        </w:rPr>
      </w:pPr>
      <w:r w:rsidDel="00000000" w:rsidR="00000000" w:rsidRPr="00000000">
        <w:rPr>
          <w:color w:val="666666"/>
          <w:sz w:val="18"/>
          <w:szCs w:val="18"/>
          <w:rtl w:val="0"/>
        </w:rPr>
        <w:t xml:space="preserve">This resource is licensed under the Open Government Licence, version 3. For more information on this licence, see </w:t>
      </w:r>
      <w:hyperlink r:id="rId22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ncce.io/ogl</w:t>
        </w:r>
      </w:hyperlink>
      <w:r w:rsidDel="00000000" w:rsidR="00000000" w:rsidRPr="00000000">
        <w:rPr>
          <w:color w:val="666666"/>
          <w:sz w:val="18"/>
          <w:szCs w:val="18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headerReference r:id="rId23" w:type="default"/>
      <w:footerReference r:id="rId24" w:type="default"/>
      <w:pgSz w:h="16838" w:w="11906"/>
      <w:pgMar w:bottom="1440.0000000000002" w:top="1440.0000000000002" w:left="1440.0000000000002" w:right="1440.000000000000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Quicksand">
    <w:embedRegular w:fontKey="{00000000-0000-0000-0000-000000000000}" r:id="rId1" w:subsetted="0"/>
    <w:embedBold w:fontKey="{00000000-0000-0000-0000-000000000000}" r:id="rId2" w:subsetted="0"/>
  </w:font>
  <w:font w:name="Handlee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rPr>
        <w:color w:val="666666"/>
        <w:sz w:val="18"/>
        <w:szCs w:val="18"/>
      </w:rPr>
    </w:pPr>
    <w:r w:rsidDel="00000000" w:rsidR="00000000" w:rsidRPr="00000000">
      <w:rPr>
        <w:color w:val="666666"/>
        <w:sz w:val="18"/>
        <w:szCs w:val="18"/>
        <w:rtl w:val="0"/>
      </w:rPr>
      <w:t xml:space="preserve">Page </w:t>
    </w:r>
    <w:r w:rsidDel="00000000" w:rsidR="00000000" w:rsidRPr="00000000">
      <w:rPr>
        <w:color w:val="666666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666666"/>
        <w:sz w:val="18"/>
        <w:szCs w:val="18"/>
        <w:rtl w:val="0"/>
      </w:rPr>
      <w:tab/>
      <w:tab/>
      <w:tab/>
      <w:tab/>
      <w:tab/>
      <w:tab/>
      <w:tab/>
      <w:tab/>
      <w:tab/>
      <w:t xml:space="preserve">Last updated: 16-10-20</w:t>
    </w:r>
  </w:p>
  <w:p w:rsidR="00000000" w:rsidDel="00000000" w:rsidP="00000000" w:rsidRDefault="00000000" w:rsidRPr="00000000" w14:paraId="0000003D">
    <w:pPr>
      <w:rPr>
        <w:sz w:val="18"/>
        <w:szCs w:val="18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spacing w:line="276" w:lineRule="auto"/>
      <w:ind w:left="-720" w:right="-690" w:firstLine="0"/>
      <w:rPr>
        <w:rFonts w:ascii="Arial" w:cs="Arial" w:eastAsia="Arial" w:hAnsi="Arial"/>
        <w:color w:val="66666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9050" distT="19050" distL="19050" distR="19050" hidden="0" layoutInCell="1" locked="0" relativeHeight="0" simplePos="0">
          <wp:simplePos x="0" y="0"/>
          <wp:positionH relativeFrom="column">
            <wp:posOffset>-866774</wp:posOffset>
          </wp:positionH>
          <wp:positionV relativeFrom="paragraph">
            <wp:posOffset>47625</wp:posOffset>
          </wp:positionV>
          <wp:extent cx="866775" cy="866775"/>
          <wp:effectExtent b="0" l="0" r="0" t="0"/>
          <wp:wrapSquare wrapText="bothSides" distB="19050" distT="19050" distL="19050" distR="19050"/>
          <wp:docPr id="13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1"/>
      <w:tblW w:w="10440.0" w:type="dxa"/>
      <w:jc w:val="left"/>
      <w:tblInd w:w="-620.0" w:type="dxa"/>
      <w:tblLayout w:type="fixed"/>
      <w:tblLook w:val="0600"/>
    </w:tblPr>
    <w:tblGrid>
      <w:gridCol w:w="5595"/>
      <w:gridCol w:w="4845"/>
      <w:tblGridChange w:id="0">
        <w:tblGrid>
          <w:gridCol w:w="5595"/>
          <w:gridCol w:w="4845"/>
        </w:tblGrid>
      </w:tblGridChange>
    </w:tblGrid>
    <w:t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35">
          <w:pPr>
            <w:spacing w:line="276" w:lineRule="auto"/>
            <w:ind w:left="0" w:right="-234.09448818897602" w:firstLine="0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Year 1 – Programming B – Programming animations</w:t>
          </w:r>
        </w:p>
        <w:p w:rsidR="00000000" w:rsidDel="00000000" w:rsidP="00000000" w:rsidRDefault="00000000" w:rsidRPr="00000000" w14:paraId="00000036">
          <w:pPr>
            <w:spacing w:line="276" w:lineRule="auto"/>
            <w:ind w:left="90" w:right="-234.09448818897602" w:firstLine="0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Lesson 2 – Joining blocks</w:t>
          </w:r>
        </w:p>
      </w:tc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 w14:paraId="00000037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color w:val="666666"/>
              <w:sz w:val="18"/>
              <w:szCs w:val="18"/>
              <w:rtl w:val="0"/>
            </w:rPr>
            <w:t xml:space="preserve">Solutions</w:t>
          </w:r>
        </w:p>
        <w:p w:rsidR="00000000" w:rsidDel="00000000" w:rsidP="00000000" w:rsidRDefault="00000000" w:rsidRPr="00000000" w14:paraId="00000038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widowControl w:val="0"/>
            <w:spacing w:line="240" w:lineRule="auto"/>
            <w:ind w:right="150"/>
            <w:jc w:val="right"/>
            <w:rPr>
              <w:color w:val="666666"/>
              <w:sz w:val="18"/>
              <w:szCs w:val="18"/>
            </w:rPr>
          </w:pPr>
          <w:hyperlink r:id="rId2">
            <w:r w:rsidDel="00000000" w:rsidR="00000000" w:rsidRPr="00000000">
              <w:rPr>
                <w:color w:val="1155cc"/>
                <w:sz w:val="18"/>
                <w:szCs w:val="18"/>
                <w:u w:val="single"/>
                <w:rtl w:val="0"/>
              </w:rPr>
              <w:t xml:space="preserve">Save a copy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spacing w:line="276" w:lineRule="auto"/>
      <w:ind w:left="-720" w:right="-690" w:firstLine="0"/>
      <w:rPr>
        <w:rFonts w:ascii="Arial" w:cs="Arial" w:eastAsia="Arial" w:hAnsi="Arial"/>
        <w:color w:val="66666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spacing w:line="276" w:lineRule="auto"/>
      <w:ind w:left="7920" w:right="-234.09448818897602" w:firstLine="0"/>
      <w:jc w:val="right"/>
      <w:rPr>
        <w:color w:val="666666"/>
        <w:sz w:val="18"/>
        <w:szCs w:val="1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Quicksand" w:cs="Quicksand" w:eastAsia="Quicksand" w:hAnsi="Quicksand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360" w:line="276" w:lineRule="auto"/>
    </w:pPr>
    <w:rPr>
      <w:rFonts w:ascii="Quicksand" w:cs="Quicksand" w:eastAsia="Quicksand" w:hAnsi="Quicksand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00" w:line="276" w:lineRule="auto"/>
    </w:pPr>
    <w:rPr>
      <w:rFonts w:ascii="Quicksand" w:cs="Quicksand" w:eastAsia="Quicksand" w:hAnsi="Quicksand"/>
      <w:b w:val="1"/>
      <w:color w:val="5b5ba5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11" Type="http://schemas.openxmlformats.org/officeDocument/2006/relationships/image" Target="media/image3.png"/><Relationship Id="rId22" Type="http://schemas.openxmlformats.org/officeDocument/2006/relationships/hyperlink" Target="http://ncce.io/ogl" TargetMode="External"/><Relationship Id="rId10" Type="http://schemas.openxmlformats.org/officeDocument/2006/relationships/image" Target="media/image8.png"/><Relationship Id="rId21" Type="http://schemas.openxmlformats.org/officeDocument/2006/relationships/hyperlink" Target="http://ncce.io/pg1b-2-a2-s" TargetMode="External"/><Relationship Id="rId13" Type="http://schemas.openxmlformats.org/officeDocument/2006/relationships/image" Target="media/image9.png"/><Relationship Id="rId24" Type="http://schemas.openxmlformats.org/officeDocument/2006/relationships/footer" Target="footer1.xml"/><Relationship Id="rId12" Type="http://schemas.openxmlformats.org/officeDocument/2006/relationships/image" Target="media/image1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3.png"/><Relationship Id="rId15" Type="http://schemas.openxmlformats.org/officeDocument/2006/relationships/image" Target="media/image11.png"/><Relationship Id="rId14" Type="http://schemas.openxmlformats.org/officeDocument/2006/relationships/image" Target="media/image14.png"/><Relationship Id="rId17" Type="http://schemas.openxmlformats.org/officeDocument/2006/relationships/image" Target="media/image7.png"/><Relationship Id="rId16" Type="http://schemas.openxmlformats.org/officeDocument/2006/relationships/image" Target="media/image16.png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image" Target="media/image2.png"/><Relationship Id="rId18" Type="http://schemas.openxmlformats.org/officeDocument/2006/relationships/image" Target="media/image15.png"/><Relationship Id="rId7" Type="http://schemas.openxmlformats.org/officeDocument/2006/relationships/image" Target="media/image12.jp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icksand-regular.ttf"/><Relationship Id="rId2" Type="http://schemas.openxmlformats.org/officeDocument/2006/relationships/font" Target="fonts/Quicksand-bold.ttf"/><Relationship Id="rId3" Type="http://schemas.openxmlformats.org/officeDocument/2006/relationships/font" Target="fonts/Handlee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hyperlink" Target="https://docs.google.com/document/d/1nb2tvDrEfdY-tmg8Lc4vRKmIGF8ccxx2aFmFxkt-2Sg/c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