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D3D" w:rsidRDefault="00E77056">
      <w:pPr>
        <w:pStyle w:val="Heading1"/>
      </w:pPr>
      <w:bookmarkStart w:id="0" w:name="_GoBack"/>
      <w:bookmarkEnd w:id="0"/>
      <w:r>
        <w:t>Project 1: Puppet Theatre</w:t>
      </w:r>
    </w:p>
    <w:p w:rsidR="00917D3D" w:rsidRDefault="00E77056">
      <w:pPr>
        <w:pStyle w:val="Heading1"/>
      </w:pPr>
      <w:r>
        <w:t xml:space="preserve">Learning Objective: I can create my own puppet theatre with </w:t>
      </w:r>
      <w:proofErr w:type="spellStart"/>
      <w:r>
        <w:t>roleplay</w:t>
      </w:r>
      <w:proofErr w:type="spellEnd"/>
    </w:p>
    <w:p w:rsidR="00917D3D" w:rsidRDefault="00E77056">
      <w:pPr>
        <w:pStyle w:val="normal0"/>
      </w:pPr>
      <w:r>
        <w:t>Inspire young minds to get creative with this fun kids’ activity! Younger ones will need help using scissors to cut the cardboard and fabric, but kids of all ages can enjoy playing and creating stories with this colourful DIY toy.</w:t>
      </w:r>
    </w:p>
    <w:p w:rsidR="00917D3D" w:rsidRDefault="00E77056">
      <w:pPr>
        <w:pStyle w:val="normal0"/>
      </w:pPr>
      <w:r>
        <w:rPr>
          <w:b/>
        </w:rPr>
        <w:t>Prep</w:t>
      </w:r>
      <w:r>
        <w:t xml:space="preserve"> 3-5 hours + drying t</w:t>
      </w:r>
      <w:r>
        <w:t>ime</w:t>
      </w:r>
    </w:p>
    <w:p w:rsidR="00917D3D" w:rsidRDefault="00E77056">
      <w:pPr>
        <w:pStyle w:val="normal0"/>
      </w:pPr>
      <w:r>
        <w:rPr>
          <w:b/>
        </w:rPr>
        <w:t>You will need</w:t>
      </w:r>
    </w:p>
    <w:p w:rsidR="00917D3D" w:rsidRDefault="00E77056">
      <w:pPr>
        <w:pStyle w:val="normal0"/>
        <w:numPr>
          <w:ilvl w:val="0"/>
          <w:numId w:val="1"/>
        </w:numPr>
      </w:pPr>
      <w:r>
        <w:t>Cereal box</w:t>
      </w:r>
    </w:p>
    <w:p w:rsidR="00917D3D" w:rsidRDefault="00E77056">
      <w:pPr>
        <w:pStyle w:val="normal0"/>
        <w:numPr>
          <w:ilvl w:val="0"/>
          <w:numId w:val="1"/>
        </w:numPr>
      </w:pPr>
      <w:r>
        <w:t>Acrylic or poster paint</w:t>
      </w:r>
    </w:p>
    <w:p w:rsidR="00917D3D" w:rsidRDefault="00E77056">
      <w:pPr>
        <w:pStyle w:val="normal0"/>
        <w:numPr>
          <w:ilvl w:val="0"/>
          <w:numId w:val="1"/>
        </w:numPr>
      </w:pPr>
      <w:r>
        <w:t>Fabric</w:t>
      </w:r>
    </w:p>
    <w:p w:rsidR="00917D3D" w:rsidRDefault="00E77056">
      <w:pPr>
        <w:pStyle w:val="normal0"/>
        <w:numPr>
          <w:ilvl w:val="0"/>
          <w:numId w:val="1"/>
        </w:numPr>
      </w:pPr>
      <w:r>
        <w:t>Ribbon</w:t>
      </w:r>
    </w:p>
    <w:p w:rsidR="00917D3D" w:rsidRDefault="00E77056">
      <w:pPr>
        <w:pStyle w:val="normal0"/>
        <w:numPr>
          <w:ilvl w:val="0"/>
          <w:numId w:val="1"/>
        </w:numPr>
      </w:pPr>
      <w:r>
        <w:t>Coloured card</w:t>
      </w:r>
    </w:p>
    <w:p w:rsidR="00917D3D" w:rsidRDefault="00E77056">
      <w:pPr>
        <w:pStyle w:val="normal0"/>
        <w:numPr>
          <w:ilvl w:val="0"/>
          <w:numId w:val="1"/>
        </w:numPr>
      </w:pPr>
      <w:r>
        <w:t>Decorations (such as pom-pom trim, buttons or sequins)</w:t>
      </w:r>
    </w:p>
    <w:p w:rsidR="00917D3D" w:rsidRDefault="00E77056">
      <w:pPr>
        <w:pStyle w:val="normal0"/>
        <w:numPr>
          <w:ilvl w:val="0"/>
          <w:numId w:val="1"/>
        </w:numPr>
      </w:pPr>
      <w:r>
        <w:t>A4 white card</w:t>
      </w:r>
    </w:p>
    <w:p w:rsidR="00917D3D" w:rsidRDefault="00E77056">
      <w:pPr>
        <w:pStyle w:val="normal0"/>
        <w:numPr>
          <w:ilvl w:val="0"/>
          <w:numId w:val="1"/>
        </w:numPr>
      </w:pPr>
      <w:r>
        <w:t>Long sticks, such as wooden skewers, straws or thin dowel rods</w:t>
      </w:r>
    </w:p>
    <w:p w:rsidR="00917D3D" w:rsidRDefault="00E77056">
      <w:pPr>
        <w:pStyle w:val="normal0"/>
      </w:pPr>
      <w:r>
        <w:rPr>
          <w:b/>
        </w:rPr>
        <w:t>Equipment</w:t>
      </w:r>
    </w:p>
    <w:p w:rsidR="00917D3D" w:rsidRDefault="00E77056">
      <w:pPr>
        <w:pStyle w:val="normal0"/>
        <w:numPr>
          <w:ilvl w:val="0"/>
          <w:numId w:val="2"/>
        </w:numPr>
      </w:pPr>
      <w:r>
        <w:t>Scissors</w:t>
      </w:r>
    </w:p>
    <w:p w:rsidR="00917D3D" w:rsidRDefault="00E77056">
      <w:pPr>
        <w:pStyle w:val="normal0"/>
        <w:numPr>
          <w:ilvl w:val="0"/>
          <w:numId w:val="2"/>
        </w:numPr>
      </w:pPr>
      <w:r>
        <w:t>Sticky tape</w:t>
      </w:r>
    </w:p>
    <w:p w:rsidR="00917D3D" w:rsidRDefault="00E77056">
      <w:pPr>
        <w:pStyle w:val="normal0"/>
        <w:numPr>
          <w:ilvl w:val="0"/>
          <w:numId w:val="2"/>
        </w:numPr>
      </w:pPr>
      <w:r>
        <w:t>Ruler</w:t>
      </w:r>
    </w:p>
    <w:p w:rsidR="00917D3D" w:rsidRDefault="00E77056">
      <w:pPr>
        <w:pStyle w:val="normal0"/>
        <w:numPr>
          <w:ilvl w:val="0"/>
          <w:numId w:val="2"/>
        </w:numPr>
      </w:pPr>
      <w:r>
        <w:t>PVA gl</w:t>
      </w:r>
      <w:r>
        <w:t>ue</w:t>
      </w:r>
    </w:p>
    <w:p w:rsidR="00917D3D" w:rsidRDefault="00E77056">
      <w:pPr>
        <w:pStyle w:val="normal0"/>
        <w:spacing w:before="280" w:after="280" w:line="240" w:lineRule="auto"/>
      </w:pPr>
      <w:r>
        <w:t xml:space="preserve">Children could </w:t>
      </w:r>
      <w:proofErr w:type="spellStart"/>
      <w:r>
        <w:t>roleplay</w:t>
      </w:r>
      <w:proofErr w:type="spellEnd"/>
      <w:r>
        <w:t xml:space="preserve"> their stories to the class. </w:t>
      </w:r>
    </w:p>
    <w:p w:rsidR="00917D3D" w:rsidRDefault="00917D3D">
      <w:pPr>
        <w:pStyle w:val="normal0"/>
        <w:spacing w:before="280" w:after="280" w:line="240" w:lineRule="auto"/>
        <w:rPr>
          <w:b/>
          <w:sz w:val="36"/>
          <w:szCs w:val="36"/>
        </w:rPr>
      </w:pPr>
    </w:p>
    <w:p w:rsidR="00917D3D" w:rsidRDefault="00917D3D">
      <w:pPr>
        <w:pStyle w:val="normal0"/>
        <w:spacing w:before="280" w:after="280" w:line="240" w:lineRule="auto"/>
        <w:rPr>
          <w:b/>
          <w:sz w:val="36"/>
          <w:szCs w:val="36"/>
        </w:rPr>
      </w:pPr>
    </w:p>
    <w:p w:rsidR="00917D3D" w:rsidRDefault="00917D3D">
      <w:pPr>
        <w:pStyle w:val="normal0"/>
        <w:spacing w:before="280" w:after="280" w:line="240" w:lineRule="auto"/>
        <w:rPr>
          <w:b/>
          <w:sz w:val="36"/>
          <w:szCs w:val="36"/>
        </w:rPr>
      </w:pPr>
    </w:p>
    <w:p w:rsidR="00917D3D" w:rsidRDefault="00917D3D">
      <w:pPr>
        <w:pStyle w:val="normal0"/>
        <w:spacing w:before="280" w:after="280" w:line="240" w:lineRule="auto"/>
        <w:rPr>
          <w:b/>
          <w:sz w:val="36"/>
          <w:szCs w:val="36"/>
        </w:rPr>
      </w:pPr>
    </w:p>
    <w:p w:rsidR="00917D3D" w:rsidRDefault="00917D3D">
      <w:pPr>
        <w:pStyle w:val="normal0"/>
        <w:spacing w:before="280" w:after="280" w:line="240" w:lineRule="auto"/>
        <w:rPr>
          <w:b/>
          <w:sz w:val="36"/>
          <w:szCs w:val="36"/>
        </w:rPr>
      </w:pPr>
    </w:p>
    <w:p w:rsidR="00917D3D" w:rsidRDefault="00917D3D">
      <w:pPr>
        <w:pStyle w:val="normal0"/>
        <w:spacing w:before="280" w:after="280" w:line="240" w:lineRule="auto"/>
        <w:rPr>
          <w:b/>
          <w:sz w:val="36"/>
          <w:szCs w:val="36"/>
        </w:rPr>
      </w:pPr>
    </w:p>
    <w:p w:rsidR="00917D3D" w:rsidRDefault="00E77056">
      <w:pPr>
        <w:pStyle w:val="normal0"/>
        <w:spacing w:before="280" w:after="280" w:line="240" w:lineRule="auto"/>
        <w:rPr>
          <w:b/>
          <w:sz w:val="36"/>
          <w:szCs w:val="36"/>
        </w:rPr>
      </w:pPr>
      <w:r>
        <w:rPr>
          <w:b/>
          <w:sz w:val="36"/>
          <w:szCs w:val="36"/>
        </w:rPr>
        <w:t>Step one</w:t>
      </w:r>
    </w:p>
    <w:p w:rsidR="00917D3D" w:rsidRDefault="00E77056">
      <w:pPr>
        <w:pStyle w:val="normal0"/>
        <w:spacing w:before="280" w:after="280" w:line="240" w:lineRule="auto"/>
        <w:rPr>
          <w:sz w:val="24"/>
          <w:szCs w:val="24"/>
        </w:rPr>
      </w:pPr>
      <w:r>
        <w:rPr>
          <w:noProof/>
          <w:sz w:val="24"/>
          <w:szCs w:val="24"/>
          <w:lang w:val="en-US"/>
        </w:rPr>
        <w:drawing>
          <wp:inline distT="0" distB="0" distL="0" distR="0">
            <wp:extent cx="5731510" cy="2865755"/>
            <wp:effectExtent l="0" t="0" r="0" b="0"/>
            <wp:docPr id="2" name="image2.png" descr="Step one making cereal box theatre"/>
            <wp:cNvGraphicFramePr/>
            <a:graphic xmlns:a="http://schemas.openxmlformats.org/drawingml/2006/main">
              <a:graphicData uri="http://schemas.openxmlformats.org/drawingml/2006/picture">
                <pic:pic xmlns:pic="http://schemas.openxmlformats.org/drawingml/2006/picture">
                  <pic:nvPicPr>
                    <pic:cNvPr id="0" name="image2.png" descr="Step one making cereal box theatre"/>
                    <pic:cNvPicPr preferRelativeResize="0"/>
                  </pic:nvPicPr>
                  <pic:blipFill>
                    <a:blip r:embed="rId6"/>
                    <a:srcRect/>
                    <a:stretch>
                      <a:fillRect/>
                    </a:stretch>
                  </pic:blipFill>
                  <pic:spPr>
                    <a:xfrm>
                      <a:off x="0" y="0"/>
                      <a:ext cx="5731510" cy="2865755"/>
                    </a:xfrm>
                    <a:prstGeom prst="rect">
                      <a:avLst/>
                    </a:prstGeom>
                    <a:ln/>
                  </pic:spPr>
                </pic:pic>
              </a:graphicData>
            </a:graphic>
          </wp:inline>
        </w:drawing>
      </w:r>
      <w:r>
        <w:rPr>
          <w:sz w:val="24"/>
          <w:szCs w:val="24"/>
        </w:rPr>
        <w:br/>
      </w:r>
    </w:p>
    <w:p w:rsidR="00917D3D" w:rsidRDefault="00E77056">
      <w:pPr>
        <w:pStyle w:val="normal0"/>
        <w:spacing w:before="280" w:after="280" w:line="240" w:lineRule="auto"/>
        <w:rPr>
          <w:sz w:val="24"/>
          <w:szCs w:val="24"/>
        </w:rPr>
      </w:pPr>
      <w:r>
        <w:rPr>
          <w:sz w:val="24"/>
          <w:szCs w:val="24"/>
        </w:rPr>
        <w:t xml:space="preserve">Open out your cereal box, being careful not to rip it. Cut out one slot into the side of the box, about 1cm wide. Then cut a large rectangle out of the front of the box, leaving about 2.5cm of card around the edge. Paint in your chosen colour and allow </w:t>
      </w:r>
      <w:proofErr w:type="gramStart"/>
      <w:r>
        <w:rPr>
          <w:sz w:val="24"/>
          <w:szCs w:val="24"/>
        </w:rPr>
        <w:t xml:space="preserve">to </w:t>
      </w:r>
      <w:r>
        <w:rPr>
          <w:sz w:val="24"/>
          <w:szCs w:val="24"/>
        </w:rPr>
        <w:t>dry</w:t>
      </w:r>
      <w:proofErr w:type="gramEnd"/>
      <w:r>
        <w:rPr>
          <w:sz w:val="24"/>
          <w:szCs w:val="24"/>
        </w:rPr>
        <w:t>.</w:t>
      </w:r>
    </w:p>
    <w:p w:rsidR="00917D3D" w:rsidRDefault="00E77056">
      <w:pPr>
        <w:pStyle w:val="normal0"/>
        <w:spacing w:before="280" w:after="280" w:line="240" w:lineRule="auto"/>
        <w:rPr>
          <w:b/>
          <w:sz w:val="36"/>
          <w:szCs w:val="36"/>
        </w:rPr>
      </w:pPr>
      <w:r>
        <w:rPr>
          <w:b/>
          <w:sz w:val="36"/>
          <w:szCs w:val="36"/>
        </w:rPr>
        <w:t>Step two</w:t>
      </w:r>
    </w:p>
    <w:p w:rsidR="00917D3D" w:rsidRDefault="00E77056">
      <w:pPr>
        <w:pStyle w:val="normal0"/>
        <w:spacing w:before="280" w:after="280" w:line="240" w:lineRule="auto"/>
        <w:rPr>
          <w:sz w:val="24"/>
          <w:szCs w:val="24"/>
        </w:rPr>
      </w:pPr>
      <w:r>
        <w:rPr>
          <w:noProof/>
          <w:sz w:val="24"/>
          <w:szCs w:val="24"/>
          <w:lang w:val="en-US"/>
        </w:rPr>
        <w:drawing>
          <wp:inline distT="0" distB="0" distL="0" distR="0">
            <wp:extent cx="5731510" cy="2865755"/>
            <wp:effectExtent l="0" t="0" r="0" b="0"/>
            <wp:docPr id="5" name="image5.png" descr="Step two making cereal box theatre"/>
            <wp:cNvGraphicFramePr/>
            <a:graphic xmlns:a="http://schemas.openxmlformats.org/drawingml/2006/main">
              <a:graphicData uri="http://schemas.openxmlformats.org/drawingml/2006/picture">
                <pic:pic xmlns:pic="http://schemas.openxmlformats.org/drawingml/2006/picture">
                  <pic:nvPicPr>
                    <pic:cNvPr id="0" name="image5.png" descr="Step two making cereal box theatre"/>
                    <pic:cNvPicPr preferRelativeResize="0"/>
                  </pic:nvPicPr>
                  <pic:blipFill>
                    <a:blip r:embed="rId7"/>
                    <a:srcRect/>
                    <a:stretch>
                      <a:fillRect/>
                    </a:stretch>
                  </pic:blipFill>
                  <pic:spPr>
                    <a:xfrm>
                      <a:off x="0" y="0"/>
                      <a:ext cx="5731510" cy="2865755"/>
                    </a:xfrm>
                    <a:prstGeom prst="rect">
                      <a:avLst/>
                    </a:prstGeom>
                    <a:ln/>
                  </pic:spPr>
                </pic:pic>
              </a:graphicData>
            </a:graphic>
          </wp:inline>
        </w:drawing>
      </w:r>
      <w:r>
        <w:rPr>
          <w:sz w:val="24"/>
          <w:szCs w:val="24"/>
        </w:rPr>
        <w:br/>
        <w:t xml:space="preserve">Cut out two panels of fabric about 6cm wide x the width of your box. Wrap ribbon around the centre, tying a knot at the back. Glue curtains to either side of the large opening and allow </w:t>
      </w:r>
      <w:proofErr w:type="gramStart"/>
      <w:r>
        <w:rPr>
          <w:sz w:val="24"/>
          <w:szCs w:val="24"/>
        </w:rPr>
        <w:t>to dry</w:t>
      </w:r>
      <w:proofErr w:type="gramEnd"/>
      <w:r>
        <w:rPr>
          <w:sz w:val="24"/>
          <w:szCs w:val="24"/>
        </w:rPr>
        <w:t>.</w:t>
      </w:r>
    </w:p>
    <w:p w:rsidR="00917D3D" w:rsidRDefault="00917D3D">
      <w:pPr>
        <w:pStyle w:val="normal0"/>
        <w:spacing w:before="280" w:after="280" w:line="240" w:lineRule="auto"/>
        <w:rPr>
          <w:sz w:val="24"/>
          <w:szCs w:val="24"/>
        </w:rPr>
      </w:pPr>
    </w:p>
    <w:p w:rsidR="00917D3D" w:rsidRDefault="00E77056">
      <w:pPr>
        <w:pStyle w:val="normal0"/>
        <w:spacing w:before="280" w:after="280" w:line="240" w:lineRule="auto"/>
        <w:rPr>
          <w:sz w:val="24"/>
          <w:szCs w:val="24"/>
        </w:rPr>
      </w:pPr>
      <w:r>
        <w:rPr>
          <w:b/>
          <w:sz w:val="36"/>
          <w:szCs w:val="36"/>
        </w:rPr>
        <w:t>Step three</w:t>
      </w:r>
    </w:p>
    <w:p w:rsidR="00917D3D" w:rsidRDefault="00E77056">
      <w:pPr>
        <w:pStyle w:val="normal0"/>
        <w:spacing w:before="280" w:after="280" w:line="240" w:lineRule="auto"/>
        <w:rPr>
          <w:sz w:val="24"/>
          <w:szCs w:val="24"/>
        </w:rPr>
      </w:pPr>
      <w:r>
        <w:rPr>
          <w:noProof/>
          <w:sz w:val="24"/>
          <w:szCs w:val="24"/>
          <w:lang w:val="en-US"/>
        </w:rPr>
        <w:drawing>
          <wp:inline distT="0" distB="0" distL="0" distR="0">
            <wp:extent cx="5731510" cy="2865755"/>
            <wp:effectExtent l="0" t="0" r="0" b="0"/>
            <wp:docPr id="4" name="image4.png" descr="Step three cereal box theatre"/>
            <wp:cNvGraphicFramePr/>
            <a:graphic xmlns:a="http://schemas.openxmlformats.org/drawingml/2006/main">
              <a:graphicData uri="http://schemas.openxmlformats.org/drawingml/2006/picture">
                <pic:pic xmlns:pic="http://schemas.openxmlformats.org/drawingml/2006/picture">
                  <pic:nvPicPr>
                    <pic:cNvPr id="0" name="image4.png" descr="Step three cereal box theatre"/>
                    <pic:cNvPicPr preferRelativeResize="0"/>
                  </pic:nvPicPr>
                  <pic:blipFill>
                    <a:blip r:embed="rId8"/>
                    <a:srcRect/>
                    <a:stretch>
                      <a:fillRect/>
                    </a:stretch>
                  </pic:blipFill>
                  <pic:spPr>
                    <a:xfrm>
                      <a:off x="0" y="0"/>
                      <a:ext cx="5731510" cy="2865755"/>
                    </a:xfrm>
                    <a:prstGeom prst="rect">
                      <a:avLst/>
                    </a:prstGeom>
                    <a:ln/>
                  </pic:spPr>
                </pic:pic>
              </a:graphicData>
            </a:graphic>
          </wp:inline>
        </w:drawing>
      </w:r>
      <w:r>
        <w:rPr>
          <w:sz w:val="24"/>
          <w:szCs w:val="24"/>
        </w:rPr>
        <w:br/>
        <w:t>Cut out a piece of coloured card</w:t>
      </w:r>
      <w:r>
        <w:rPr>
          <w:sz w:val="24"/>
          <w:szCs w:val="24"/>
        </w:rPr>
        <w:t xml:space="preserve"> the height of your box (or multiple pieces, if your box is large) and about 4cm wide and cut wavy shapes along the bottom edge, as shown in picture. Glue in place over the top of the ‘curtains’ and allow </w:t>
      </w:r>
      <w:proofErr w:type="gramStart"/>
      <w:r>
        <w:rPr>
          <w:sz w:val="24"/>
          <w:szCs w:val="24"/>
        </w:rPr>
        <w:t>to dry</w:t>
      </w:r>
      <w:proofErr w:type="gramEnd"/>
      <w:r>
        <w:rPr>
          <w:sz w:val="24"/>
          <w:szCs w:val="24"/>
        </w:rPr>
        <w:t>.</w:t>
      </w:r>
    </w:p>
    <w:p w:rsidR="00917D3D" w:rsidRDefault="00E77056">
      <w:pPr>
        <w:pStyle w:val="normal0"/>
        <w:spacing w:before="280" w:after="280" w:line="240" w:lineRule="auto"/>
        <w:rPr>
          <w:b/>
          <w:sz w:val="36"/>
          <w:szCs w:val="36"/>
        </w:rPr>
      </w:pPr>
      <w:r>
        <w:rPr>
          <w:b/>
          <w:sz w:val="36"/>
          <w:szCs w:val="36"/>
        </w:rPr>
        <w:t>Step four</w:t>
      </w:r>
    </w:p>
    <w:p w:rsidR="00917D3D" w:rsidRDefault="00E77056">
      <w:pPr>
        <w:pStyle w:val="normal0"/>
        <w:spacing w:before="280" w:after="280" w:line="240" w:lineRule="auto"/>
        <w:rPr>
          <w:sz w:val="24"/>
          <w:szCs w:val="24"/>
        </w:rPr>
      </w:pPr>
      <w:r>
        <w:rPr>
          <w:noProof/>
          <w:sz w:val="24"/>
          <w:szCs w:val="24"/>
          <w:lang w:val="en-US"/>
        </w:rPr>
        <w:drawing>
          <wp:inline distT="0" distB="0" distL="0" distR="0">
            <wp:extent cx="5731510" cy="2865755"/>
            <wp:effectExtent l="0" t="0" r="0" b="0"/>
            <wp:docPr id="7" name="image7.png" descr="Step four making cereal box theatre"/>
            <wp:cNvGraphicFramePr/>
            <a:graphic xmlns:a="http://schemas.openxmlformats.org/drawingml/2006/main">
              <a:graphicData uri="http://schemas.openxmlformats.org/drawingml/2006/picture">
                <pic:pic xmlns:pic="http://schemas.openxmlformats.org/drawingml/2006/picture">
                  <pic:nvPicPr>
                    <pic:cNvPr id="0" name="image7.png" descr="Step four making cereal box theatre"/>
                    <pic:cNvPicPr preferRelativeResize="0"/>
                  </pic:nvPicPr>
                  <pic:blipFill>
                    <a:blip r:embed="rId9"/>
                    <a:srcRect/>
                    <a:stretch>
                      <a:fillRect/>
                    </a:stretch>
                  </pic:blipFill>
                  <pic:spPr>
                    <a:xfrm>
                      <a:off x="0" y="0"/>
                      <a:ext cx="5731510" cy="2865755"/>
                    </a:xfrm>
                    <a:prstGeom prst="rect">
                      <a:avLst/>
                    </a:prstGeom>
                    <a:ln/>
                  </pic:spPr>
                </pic:pic>
              </a:graphicData>
            </a:graphic>
          </wp:inline>
        </w:drawing>
      </w:r>
      <w:r>
        <w:rPr>
          <w:sz w:val="24"/>
          <w:szCs w:val="24"/>
        </w:rPr>
        <w:br/>
        <w:t>Glue on any decorations, such a</w:t>
      </w:r>
      <w:r>
        <w:rPr>
          <w:sz w:val="24"/>
          <w:szCs w:val="24"/>
        </w:rPr>
        <w:t xml:space="preserve">s a pom-pom trim, some buttons or sequins. Then reassemble the box, sticking the edges with glue and leaving one end open. Allow </w:t>
      </w:r>
      <w:proofErr w:type="gramStart"/>
      <w:r>
        <w:rPr>
          <w:sz w:val="24"/>
          <w:szCs w:val="24"/>
        </w:rPr>
        <w:t>to dry</w:t>
      </w:r>
      <w:proofErr w:type="gramEnd"/>
      <w:r>
        <w:rPr>
          <w:sz w:val="24"/>
          <w:szCs w:val="24"/>
        </w:rPr>
        <w:t>.</w:t>
      </w:r>
    </w:p>
    <w:p w:rsidR="00917D3D" w:rsidRDefault="00917D3D">
      <w:pPr>
        <w:pStyle w:val="normal0"/>
        <w:spacing w:before="280" w:after="280" w:line="240" w:lineRule="auto"/>
        <w:rPr>
          <w:b/>
          <w:sz w:val="36"/>
          <w:szCs w:val="36"/>
        </w:rPr>
      </w:pPr>
    </w:p>
    <w:p w:rsidR="00917D3D" w:rsidRDefault="00917D3D">
      <w:pPr>
        <w:pStyle w:val="normal0"/>
        <w:spacing w:before="280" w:after="280" w:line="240" w:lineRule="auto"/>
        <w:rPr>
          <w:b/>
          <w:sz w:val="36"/>
          <w:szCs w:val="36"/>
        </w:rPr>
      </w:pPr>
    </w:p>
    <w:p w:rsidR="00917D3D" w:rsidRDefault="00E77056">
      <w:pPr>
        <w:pStyle w:val="normal0"/>
        <w:spacing w:before="280" w:after="280" w:line="240" w:lineRule="auto"/>
        <w:rPr>
          <w:b/>
          <w:sz w:val="36"/>
          <w:szCs w:val="36"/>
        </w:rPr>
      </w:pPr>
      <w:r>
        <w:rPr>
          <w:b/>
          <w:sz w:val="36"/>
          <w:szCs w:val="36"/>
        </w:rPr>
        <w:t>Step five</w:t>
      </w:r>
    </w:p>
    <w:p w:rsidR="00917D3D" w:rsidRDefault="00E77056">
      <w:pPr>
        <w:pStyle w:val="normal0"/>
        <w:spacing w:before="280" w:after="280" w:line="240" w:lineRule="auto"/>
        <w:rPr>
          <w:sz w:val="24"/>
          <w:szCs w:val="24"/>
        </w:rPr>
      </w:pPr>
      <w:r>
        <w:rPr>
          <w:noProof/>
          <w:sz w:val="24"/>
          <w:szCs w:val="24"/>
          <w:lang w:val="en-US"/>
        </w:rPr>
        <w:drawing>
          <wp:inline distT="0" distB="0" distL="0" distR="0">
            <wp:extent cx="5731510" cy="2865755"/>
            <wp:effectExtent l="0" t="0" r="0" b="0"/>
            <wp:docPr id="6" name="image6.png" descr="Step five puppet theatre"/>
            <wp:cNvGraphicFramePr/>
            <a:graphic xmlns:a="http://schemas.openxmlformats.org/drawingml/2006/main">
              <a:graphicData uri="http://schemas.openxmlformats.org/drawingml/2006/picture">
                <pic:pic xmlns:pic="http://schemas.openxmlformats.org/drawingml/2006/picture">
                  <pic:nvPicPr>
                    <pic:cNvPr id="0" name="image6.png" descr="Step five puppet theatre"/>
                    <pic:cNvPicPr preferRelativeResize="0"/>
                  </pic:nvPicPr>
                  <pic:blipFill>
                    <a:blip r:embed="rId10"/>
                    <a:srcRect/>
                    <a:stretch>
                      <a:fillRect/>
                    </a:stretch>
                  </pic:blipFill>
                  <pic:spPr>
                    <a:xfrm>
                      <a:off x="0" y="0"/>
                      <a:ext cx="5731510" cy="2865755"/>
                    </a:xfrm>
                    <a:prstGeom prst="rect">
                      <a:avLst/>
                    </a:prstGeom>
                    <a:ln/>
                  </pic:spPr>
                </pic:pic>
              </a:graphicData>
            </a:graphic>
          </wp:inline>
        </w:drawing>
      </w:r>
      <w:r>
        <w:rPr>
          <w:sz w:val="24"/>
          <w:szCs w:val="24"/>
        </w:rPr>
        <w:br/>
        <w:t>Make some backgrounds for your story by cutting out some white card slightly smaller than the back of you</w:t>
      </w:r>
      <w:r>
        <w:rPr>
          <w:sz w:val="24"/>
          <w:szCs w:val="24"/>
        </w:rPr>
        <w:t>r cardboard box. Decorate with scenes from your story, then insert into the open side of your theatre – these can easily be swapped when you want the background to change!</w:t>
      </w:r>
    </w:p>
    <w:p w:rsidR="00917D3D" w:rsidRDefault="00E77056">
      <w:pPr>
        <w:pStyle w:val="normal0"/>
        <w:spacing w:before="280" w:after="280" w:line="240" w:lineRule="auto"/>
        <w:rPr>
          <w:b/>
          <w:sz w:val="36"/>
          <w:szCs w:val="36"/>
        </w:rPr>
      </w:pPr>
      <w:r>
        <w:rPr>
          <w:b/>
          <w:sz w:val="36"/>
          <w:szCs w:val="36"/>
        </w:rPr>
        <w:t>Step six</w:t>
      </w:r>
    </w:p>
    <w:p w:rsidR="00917D3D" w:rsidRDefault="00E77056">
      <w:pPr>
        <w:pStyle w:val="normal0"/>
        <w:spacing w:before="280" w:after="280" w:line="240" w:lineRule="auto"/>
        <w:rPr>
          <w:sz w:val="24"/>
          <w:szCs w:val="24"/>
        </w:rPr>
      </w:pPr>
      <w:r>
        <w:rPr>
          <w:noProof/>
          <w:sz w:val="24"/>
          <w:szCs w:val="24"/>
          <w:lang w:val="en-US"/>
        </w:rPr>
        <w:drawing>
          <wp:inline distT="0" distB="0" distL="0" distR="0">
            <wp:extent cx="5731510" cy="2865755"/>
            <wp:effectExtent l="0" t="0" r="0" b="0"/>
            <wp:docPr id="1" name="image1.png" descr="Step six puppet theatre"/>
            <wp:cNvGraphicFramePr/>
            <a:graphic xmlns:a="http://schemas.openxmlformats.org/drawingml/2006/main">
              <a:graphicData uri="http://schemas.openxmlformats.org/drawingml/2006/picture">
                <pic:pic xmlns:pic="http://schemas.openxmlformats.org/drawingml/2006/picture">
                  <pic:nvPicPr>
                    <pic:cNvPr id="0" name="image1.png" descr="Step six puppet theatre"/>
                    <pic:cNvPicPr preferRelativeResize="0"/>
                  </pic:nvPicPr>
                  <pic:blipFill>
                    <a:blip r:embed="rId11"/>
                    <a:srcRect/>
                    <a:stretch>
                      <a:fillRect/>
                    </a:stretch>
                  </pic:blipFill>
                  <pic:spPr>
                    <a:xfrm>
                      <a:off x="0" y="0"/>
                      <a:ext cx="5731510" cy="2865755"/>
                    </a:xfrm>
                    <a:prstGeom prst="rect">
                      <a:avLst/>
                    </a:prstGeom>
                    <a:ln/>
                  </pic:spPr>
                </pic:pic>
              </a:graphicData>
            </a:graphic>
          </wp:inline>
        </w:drawing>
      </w:r>
      <w:r>
        <w:rPr>
          <w:sz w:val="24"/>
          <w:szCs w:val="24"/>
        </w:rPr>
        <w:br/>
        <w:t>Print out the characters and colour them in, or create your own. Glue you</w:t>
      </w:r>
      <w:r>
        <w:rPr>
          <w:sz w:val="24"/>
          <w:szCs w:val="24"/>
        </w:rPr>
        <w:t>r finished characters to some card, cut out and then attach a long stick to the back using sticky tape.</w:t>
      </w:r>
    </w:p>
    <w:p w:rsidR="00917D3D" w:rsidRDefault="00917D3D">
      <w:pPr>
        <w:pStyle w:val="normal0"/>
        <w:spacing w:before="280" w:after="280" w:line="240" w:lineRule="auto"/>
        <w:rPr>
          <w:sz w:val="24"/>
          <w:szCs w:val="24"/>
        </w:rPr>
      </w:pPr>
    </w:p>
    <w:p w:rsidR="00917D3D" w:rsidRDefault="00917D3D">
      <w:pPr>
        <w:pStyle w:val="normal0"/>
        <w:spacing w:before="280" w:after="280" w:line="240" w:lineRule="auto"/>
        <w:rPr>
          <w:sz w:val="24"/>
          <w:szCs w:val="24"/>
        </w:rPr>
      </w:pPr>
    </w:p>
    <w:p w:rsidR="00917D3D" w:rsidRDefault="00917D3D">
      <w:pPr>
        <w:pStyle w:val="normal0"/>
        <w:spacing w:before="280" w:after="280" w:line="240" w:lineRule="auto"/>
        <w:rPr>
          <w:b/>
          <w:sz w:val="36"/>
          <w:szCs w:val="36"/>
        </w:rPr>
      </w:pPr>
    </w:p>
    <w:p w:rsidR="00917D3D" w:rsidRDefault="00E77056">
      <w:pPr>
        <w:pStyle w:val="normal0"/>
        <w:spacing w:before="280" w:after="280" w:line="240" w:lineRule="auto"/>
        <w:rPr>
          <w:b/>
          <w:sz w:val="36"/>
          <w:szCs w:val="36"/>
        </w:rPr>
      </w:pPr>
      <w:r>
        <w:rPr>
          <w:b/>
          <w:sz w:val="36"/>
          <w:szCs w:val="36"/>
        </w:rPr>
        <w:t xml:space="preserve">Characters for Puppet Theatre – Reception &amp; Year 1 </w:t>
      </w:r>
    </w:p>
    <w:p w:rsidR="00917D3D" w:rsidRDefault="00E77056">
      <w:pPr>
        <w:pStyle w:val="normal0"/>
        <w:spacing w:before="280" w:line="240" w:lineRule="auto"/>
        <w:rPr>
          <w:sz w:val="24"/>
          <w:szCs w:val="24"/>
        </w:rPr>
      </w:pPr>
      <w:r>
        <w:rPr>
          <w:noProof/>
          <w:lang w:val="en-US"/>
        </w:rPr>
        <w:lastRenderedPageBreak/>
        <w:drawing>
          <wp:anchor distT="0" distB="0" distL="114300" distR="114300" simplePos="0" relativeHeight="251658240" behindDoc="0" locked="0" layoutInCell="1" hidden="0" allowOverlap="1">
            <wp:simplePos x="0" y="0"/>
            <wp:positionH relativeFrom="column">
              <wp:posOffset>-28574</wp:posOffset>
            </wp:positionH>
            <wp:positionV relativeFrom="paragraph">
              <wp:posOffset>192405</wp:posOffset>
            </wp:positionV>
            <wp:extent cx="5731510" cy="713422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t="914" b="1383"/>
                    <a:stretch>
                      <a:fillRect/>
                    </a:stretch>
                  </pic:blipFill>
                  <pic:spPr>
                    <a:xfrm>
                      <a:off x="0" y="0"/>
                      <a:ext cx="5731510" cy="7134225"/>
                    </a:xfrm>
                    <a:prstGeom prst="rect">
                      <a:avLst/>
                    </a:prstGeom>
                    <a:ln/>
                  </pic:spPr>
                </pic:pic>
              </a:graphicData>
            </a:graphic>
          </wp:anchor>
        </w:drawing>
      </w:r>
    </w:p>
    <w:sectPr w:rsidR="00917D3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72F79"/>
    <w:multiLevelType w:val="multilevel"/>
    <w:tmpl w:val="F2CC1A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599D355C"/>
    <w:multiLevelType w:val="multilevel"/>
    <w:tmpl w:val="87A8DB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917D3D"/>
    <w:rsid w:val="00917D3D"/>
    <w:rsid w:val="00E7705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40" w:after="0"/>
      <w:outlineLvl w:val="0"/>
    </w:pPr>
    <w:rPr>
      <w:color w:val="2F5496"/>
      <w:sz w:val="32"/>
      <w:szCs w:val="32"/>
    </w:rPr>
  </w:style>
  <w:style w:type="paragraph" w:styleId="Heading2">
    <w:name w:val="heading 2"/>
    <w:basedOn w:val="normal0"/>
    <w:next w:val="normal0"/>
    <w:pPr>
      <w:keepNext/>
      <w:keepLines/>
      <w:spacing w:before="40" w:after="0"/>
      <w:outlineLvl w:val="1"/>
    </w:pPr>
    <w:rPr>
      <w:color w:val="2F5496"/>
      <w:sz w:val="26"/>
      <w:szCs w:val="2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40" w:after="0"/>
      <w:outlineLvl w:val="0"/>
    </w:pPr>
    <w:rPr>
      <w:color w:val="2F5496"/>
      <w:sz w:val="32"/>
      <w:szCs w:val="32"/>
    </w:rPr>
  </w:style>
  <w:style w:type="paragraph" w:styleId="Heading2">
    <w:name w:val="heading 2"/>
    <w:basedOn w:val="normal0"/>
    <w:next w:val="normal0"/>
    <w:pPr>
      <w:keepNext/>
      <w:keepLines/>
      <w:spacing w:before="40" w:after="0"/>
      <w:outlineLvl w:val="1"/>
    </w:pPr>
    <w:rPr>
      <w:color w:val="2F5496"/>
      <w:sz w:val="26"/>
      <w:szCs w:val="2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316</Words>
  <Characters>1806</Characters>
  <Application>Microsoft Macintosh Word</Application>
  <DocSecurity>0</DocSecurity>
  <Lines>15</Lines>
  <Paragraphs>4</Paragraphs>
  <ScaleCrop>false</ScaleCrop>
  <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Debbie</cp:lastModifiedBy>
  <cp:revision>2</cp:revision>
  <dcterms:created xsi:type="dcterms:W3CDTF">2020-06-01T12:13:00Z</dcterms:created>
  <dcterms:modified xsi:type="dcterms:W3CDTF">2020-06-01T12:13:00Z</dcterms:modified>
</cp:coreProperties>
</file>